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06C4" w14:textId="55FE119B" w:rsidR="00CB71CA" w:rsidRDefault="0025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C40">
        <w:rPr>
          <w:rFonts w:ascii="Times New Roman" w:hAnsi="Times New Roman" w:cs="Times New Roman"/>
          <w:sz w:val="24"/>
          <w:szCs w:val="24"/>
        </w:rPr>
        <w:t>1</w:t>
      </w:r>
      <w:r w:rsidR="00CB71CA">
        <w:rPr>
          <w:rFonts w:ascii="Times New Roman" w:hAnsi="Times New Roman" w:cs="Times New Roman"/>
          <w:sz w:val="24"/>
          <w:szCs w:val="24"/>
        </w:rPr>
        <w:t xml:space="preserve"> marzec</w:t>
      </w:r>
      <w:r w:rsidR="00B810CA">
        <w:rPr>
          <w:rFonts w:ascii="Times New Roman" w:hAnsi="Times New Roman" w:cs="Times New Roman"/>
          <w:sz w:val="24"/>
          <w:szCs w:val="24"/>
        </w:rPr>
        <w:t xml:space="preserve"> </w:t>
      </w:r>
      <w:r w:rsidR="000F3EDD">
        <w:rPr>
          <w:rFonts w:ascii="Times New Roman" w:hAnsi="Times New Roman" w:cs="Times New Roman"/>
          <w:sz w:val="24"/>
          <w:szCs w:val="24"/>
        </w:rPr>
        <w:t xml:space="preserve">2021r. </w:t>
      </w:r>
      <w:r w:rsidR="00B810CA">
        <w:rPr>
          <w:rFonts w:ascii="Times New Roman" w:hAnsi="Times New Roman" w:cs="Times New Roman"/>
          <w:sz w:val="24"/>
          <w:szCs w:val="24"/>
        </w:rPr>
        <w:t>(środa)</w:t>
      </w:r>
    </w:p>
    <w:p w14:paraId="0F83BA7C" w14:textId="7ACF4FF1" w:rsidR="00F41C44" w:rsidRDefault="00CB7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część dnia – grupa IV</w:t>
      </w:r>
    </w:p>
    <w:p w14:paraId="7E3AD03A" w14:textId="7FBAAAC0" w:rsidR="00C54A89" w:rsidRDefault="00C54A89" w:rsidP="008B3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pracy cz</w:t>
      </w:r>
      <w:r w:rsidR="008B392E">
        <w:rPr>
          <w:rFonts w:ascii="Times New Roman" w:hAnsi="Times New Roman" w:cs="Times New Roman"/>
          <w:sz w:val="24"/>
          <w:szCs w:val="24"/>
        </w:rPr>
        <w:t>. 3 str. 59</w:t>
      </w:r>
    </w:p>
    <w:p w14:paraId="373587F4" w14:textId="68F78CC3" w:rsidR="008B392E" w:rsidRDefault="008B392E" w:rsidP="008B39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rymowanki „Jajeczko, jajeczko – będziesz pisaneczką”</w:t>
      </w:r>
    </w:p>
    <w:p w14:paraId="7BE00E38" w14:textId="608CF164" w:rsidR="008B392E" w:rsidRDefault="008B392E" w:rsidP="008B39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 rymowankę i rysuj po śladach jajek; pokoloruj rysunki jajek</w:t>
      </w:r>
    </w:p>
    <w:p w14:paraId="1A156797" w14:textId="7047C1E8" w:rsidR="008B392E" w:rsidRDefault="008B392E" w:rsidP="008B39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</w:t>
      </w:r>
      <w:r w:rsidR="000F3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zilustruj przeczytane zadania</w:t>
      </w:r>
    </w:p>
    <w:p w14:paraId="4C9FD4BD" w14:textId="141F6BCB" w:rsidR="00240699" w:rsidRPr="00240699" w:rsidRDefault="00240699" w:rsidP="0024069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77190D" wp14:editId="40F1517C">
            <wp:extent cx="3528366" cy="4732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366" cy="47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F3BD3" w14:textId="77777777" w:rsidR="00E9042C" w:rsidRDefault="00E9042C" w:rsidP="00FE6552">
      <w:pPr>
        <w:rPr>
          <w:rFonts w:ascii="Times New Roman" w:hAnsi="Times New Roman" w:cs="Times New Roman"/>
          <w:sz w:val="24"/>
          <w:szCs w:val="24"/>
        </w:rPr>
      </w:pPr>
    </w:p>
    <w:p w14:paraId="4A7DA676" w14:textId="1914E4DA" w:rsidR="00E9042C" w:rsidRDefault="00E9042C" w:rsidP="00FE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film edukacyjny  „Tradycje wielkanocne”</w:t>
      </w:r>
    </w:p>
    <w:p w14:paraId="519C34C5" w14:textId="05F80E86" w:rsidR="00E9042C" w:rsidRDefault="00E9042C" w:rsidP="00FE6552">
      <w:pPr>
        <w:rPr>
          <w:rFonts w:ascii="Times New Roman" w:hAnsi="Times New Roman" w:cs="Times New Roman"/>
          <w:sz w:val="24"/>
          <w:szCs w:val="24"/>
        </w:rPr>
      </w:pPr>
      <w:r w:rsidRPr="00E9042C">
        <w:rPr>
          <w:rFonts w:ascii="Times New Roman" w:hAnsi="Times New Roman" w:cs="Times New Roman"/>
          <w:sz w:val="24"/>
          <w:szCs w:val="24"/>
        </w:rPr>
        <w:t>https://www.youtube.com/watch?v=giRwxyKTXcg</w:t>
      </w:r>
    </w:p>
    <w:p w14:paraId="7C9D8825" w14:textId="0BCCCA68" w:rsidR="00FE6552" w:rsidRPr="00FE6552" w:rsidRDefault="00FE6552" w:rsidP="00FE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chętnych dzieci: </w:t>
      </w:r>
      <w:r w:rsidR="00A30D21">
        <w:rPr>
          <w:rFonts w:ascii="Times New Roman" w:hAnsi="Times New Roman" w:cs="Times New Roman"/>
          <w:sz w:val="24"/>
          <w:szCs w:val="24"/>
        </w:rPr>
        <w:t>rysuj po śladzie i pokoloruj pisankę według własnego pomysłu</w:t>
      </w:r>
    </w:p>
    <w:p w14:paraId="00B81EC7" w14:textId="77777777" w:rsidR="00615115" w:rsidRDefault="00615115" w:rsidP="00FE65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34AF56" w14:textId="5D8CE19D" w:rsidR="00B31D4A" w:rsidRDefault="00FE6552" w:rsidP="00FE6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D66D3B" wp14:editId="61FA0B7A">
            <wp:extent cx="4925864" cy="671322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685" cy="685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09449" w14:textId="6C241978" w:rsidR="00A30D21" w:rsidRPr="00A30D21" w:rsidRDefault="00A30D21" w:rsidP="00A3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zaznacz drogę zajączka do pisanek</w:t>
      </w:r>
    </w:p>
    <w:p w14:paraId="06220A01" w14:textId="7A42F8F2" w:rsidR="00FE6552" w:rsidRDefault="00FE6552" w:rsidP="00FE6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D1498C" wp14:editId="7E32B47C">
            <wp:extent cx="5813987" cy="80238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380" cy="80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8D1C" w14:textId="77777777" w:rsidR="002A5018" w:rsidRDefault="004F0324" w:rsidP="004F0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zabawa ruchowa do piosenki „Zając” </w:t>
      </w:r>
    </w:p>
    <w:p w14:paraId="76555E83" w14:textId="7648B465" w:rsidR="004F0324" w:rsidRPr="00B31D4A" w:rsidRDefault="004F0324" w:rsidP="004F0324">
      <w:pPr>
        <w:rPr>
          <w:rFonts w:ascii="Times New Roman" w:hAnsi="Times New Roman" w:cs="Times New Roman"/>
          <w:sz w:val="24"/>
          <w:szCs w:val="24"/>
        </w:rPr>
      </w:pPr>
      <w:r w:rsidRPr="004F0324">
        <w:rPr>
          <w:rFonts w:ascii="Times New Roman" w:hAnsi="Times New Roman" w:cs="Times New Roman"/>
          <w:sz w:val="24"/>
          <w:szCs w:val="24"/>
        </w:rPr>
        <w:t>https://www.youtube.com/watch?v=wHBttUjMPHc</w:t>
      </w:r>
    </w:p>
    <w:sectPr w:rsidR="004F0324" w:rsidRPr="00B3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587DA" w14:textId="77777777" w:rsidR="00732E2A" w:rsidRDefault="00732E2A" w:rsidP="004F0324">
      <w:pPr>
        <w:spacing w:after="0" w:line="240" w:lineRule="auto"/>
      </w:pPr>
      <w:r>
        <w:separator/>
      </w:r>
    </w:p>
  </w:endnote>
  <w:endnote w:type="continuationSeparator" w:id="0">
    <w:p w14:paraId="311C05DD" w14:textId="77777777" w:rsidR="00732E2A" w:rsidRDefault="00732E2A" w:rsidP="004F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688A6" w14:textId="77777777" w:rsidR="00732E2A" w:rsidRDefault="00732E2A" w:rsidP="004F0324">
      <w:pPr>
        <w:spacing w:after="0" w:line="240" w:lineRule="auto"/>
      </w:pPr>
      <w:r>
        <w:separator/>
      </w:r>
    </w:p>
  </w:footnote>
  <w:footnote w:type="continuationSeparator" w:id="0">
    <w:p w14:paraId="7582D108" w14:textId="77777777" w:rsidR="00732E2A" w:rsidRDefault="00732E2A" w:rsidP="004F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62F6B"/>
    <w:multiLevelType w:val="hybridMultilevel"/>
    <w:tmpl w:val="BE54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CA"/>
    <w:rsid w:val="000F3EDD"/>
    <w:rsid w:val="00240699"/>
    <w:rsid w:val="00254DF4"/>
    <w:rsid w:val="0025508E"/>
    <w:rsid w:val="002A5018"/>
    <w:rsid w:val="004F0324"/>
    <w:rsid w:val="005D0C40"/>
    <w:rsid w:val="00615115"/>
    <w:rsid w:val="00732E2A"/>
    <w:rsid w:val="008B392E"/>
    <w:rsid w:val="00A30D21"/>
    <w:rsid w:val="00B31D4A"/>
    <w:rsid w:val="00B810CA"/>
    <w:rsid w:val="00C54A89"/>
    <w:rsid w:val="00CB71CA"/>
    <w:rsid w:val="00E9042C"/>
    <w:rsid w:val="00F41C44"/>
    <w:rsid w:val="00FE6552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9B3"/>
  <w15:chartTrackingRefBased/>
  <w15:docId w15:val="{2EF198DB-24AF-46A6-83DB-74D524D4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9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324"/>
  </w:style>
  <w:style w:type="paragraph" w:styleId="Stopka">
    <w:name w:val="footer"/>
    <w:basedOn w:val="Normalny"/>
    <w:link w:val="StopkaZnak"/>
    <w:uiPriority w:val="99"/>
    <w:unhideWhenUsed/>
    <w:rsid w:val="004F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Gawlik</dc:creator>
  <cp:keywords/>
  <dc:description/>
  <cp:lastModifiedBy>Martyna Gawlik</cp:lastModifiedBy>
  <cp:revision>15</cp:revision>
  <dcterms:created xsi:type="dcterms:W3CDTF">2021-03-27T20:11:00Z</dcterms:created>
  <dcterms:modified xsi:type="dcterms:W3CDTF">2021-03-29T17:18:00Z</dcterms:modified>
</cp:coreProperties>
</file>