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3" w:rsidRPr="000E2801" w:rsidRDefault="00D601AB">
      <w:pPr>
        <w:rPr>
          <w:sz w:val="24"/>
          <w:szCs w:val="24"/>
        </w:rPr>
      </w:pPr>
      <w:r>
        <w:t xml:space="preserve">                                          </w:t>
      </w:r>
      <w:r w:rsidR="000E2801">
        <w:t xml:space="preserve">    </w:t>
      </w:r>
      <w:r>
        <w:t xml:space="preserve">    </w:t>
      </w:r>
      <w:r w:rsidR="000E2801">
        <w:t xml:space="preserve">   </w:t>
      </w:r>
      <w:r>
        <w:t xml:space="preserve"> </w:t>
      </w:r>
      <w:r w:rsidRPr="000E2801">
        <w:rPr>
          <w:sz w:val="24"/>
          <w:szCs w:val="24"/>
        </w:rPr>
        <w:t>Zajęcia logopedyczne Gr. IV, V</w:t>
      </w:r>
    </w:p>
    <w:p w:rsidR="00D601AB" w:rsidRPr="000E2801" w:rsidRDefault="00D601AB">
      <w:pPr>
        <w:rPr>
          <w:b/>
          <w:sz w:val="24"/>
          <w:szCs w:val="24"/>
        </w:rPr>
      </w:pPr>
      <w:r w:rsidRPr="000E2801">
        <w:rPr>
          <w:b/>
          <w:sz w:val="24"/>
          <w:szCs w:val="24"/>
        </w:rPr>
        <w:t xml:space="preserve">                                           </w:t>
      </w:r>
      <w:r w:rsidR="000E2801">
        <w:rPr>
          <w:b/>
          <w:sz w:val="24"/>
          <w:szCs w:val="24"/>
        </w:rPr>
        <w:t xml:space="preserve">    </w:t>
      </w:r>
      <w:r w:rsidRPr="000E2801">
        <w:rPr>
          <w:b/>
          <w:sz w:val="24"/>
          <w:szCs w:val="24"/>
        </w:rPr>
        <w:t xml:space="preserve">   Temat:</w:t>
      </w:r>
      <w:r w:rsidR="00747898" w:rsidRPr="000E2801">
        <w:rPr>
          <w:b/>
          <w:sz w:val="24"/>
          <w:szCs w:val="24"/>
        </w:rPr>
        <w:t xml:space="preserve"> </w:t>
      </w:r>
      <w:r w:rsidR="000E2801" w:rsidRPr="000E2801">
        <w:rPr>
          <w:b/>
          <w:sz w:val="24"/>
          <w:szCs w:val="24"/>
        </w:rPr>
        <w:t xml:space="preserve"> „Zabawy z rymami”</w:t>
      </w:r>
    </w:p>
    <w:p w:rsidR="00D601AB" w:rsidRDefault="00D601AB">
      <w:r>
        <w:t xml:space="preserve">                                                        </w:t>
      </w:r>
      <w:r w:rsidR="000E2801">
        <w:t xml:space="preserve">        </w:t>
      </w:r>
      <w:r>
        <w:t xml:space="preserve"> 11.05.2020 R.</w:t>
      </w:r>
    </w:p>
    <w:p w:rsidR="00D601AB" w:rsidRDefault="00D601AB"/>
    <w:p w:rsidR="00D601AB" w:rsidRDefault="00D601AB"/>
    <w:p w:rsidR="00D601AB" w:rsidRDefault="00D601AB">
      <w:r>
        <w:t>Cele:</w:t>
      </w:r>
    </w:p>
    <w:p w:rsidR="000E2801" w:rsidRPr="000E2801" w:rsidRDefault="000E2801" w:rsidP="000E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sz w:val="24"/>
          <w:szCs w:val="24"/>
          <w:lang w:eastAsia="pl-PL"/>
        </w:rPr>
        <w:t xml:space="preserve">usprawnianie motoryki aparatu artykulacyjnego </w:t>
      </w:r>
    </w:p>
    <w:p w:rsidR="000E2801" w:rsidRPr="000E2801" w:rsidRDefault="000E2801" w:rsidP="000E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sz w:val="24"/>
          <w:szCs w:val="24"/>
          <w:lang w:eastAsia="pl-PL"/>
        </w:rPr>
        <w:t>kształtowanie prawidłowego toru oddechow</w:t>
      </w:r>
      <w:r>
        <w:rPr>
          <w:rFonts w:eastAsia="Times New Roman" w:cstheme="minorHAnsi"/>
          <w:sz w:val="24"/>
          <w:szCs w:val="24"/>
          <w:lang w:eastAsia="pl-PL"/>
        </w:rPr>
        <w:t>ego</w:t>
      </w:r>
    </w:p>
    <w:p w:rsidR="000E2801" w:rsidRPr="000E2801" w:rsidRDefault="000E2801" w:rsidP="000E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sz w:val="24"/>
          <w:szCs w:val="24"/>
          <w:lang w:eastAsia="pl-PL"/>
        </w:rPr>
        <w:t>rozwijanie słuchu fonematycznego</w:t>
      </w:r>
    </w:p>
    <w:p w:rsidR="000E2801" w:rsidRDefault="000E2801" w:rsidP="000E2801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E2801">
        <w:rPr>
          <w:rFonts w:cstheme="minorHAnsi"/>
          <w:sz w:val="24"/>
          <w:szCs w:val="24"/>
        </w:rPr>
        <w:t>uzyskanie prawidłowej artykulacji poszczególnych głosek.</w:t>
      </w:r>
    </w:p>
    <w:p w:rsidR="00D601AB" w:rsidRDefault="000E2801" w:rsidP="000E2801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Rozwijanie motoryki małej</w:t>
      </w:r>
    </w:p>
    <w:p w:rsidR="009F4C67" w:rsidRPr="000E2801" w:rsidRDefault="009F4C67" w:rsidP="000E2801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Rozwijanie logicznego myślenia.</w:t>
      </w:r>
    </w:p>
    <w:p w:rsidR="00D601AB" w:rsidRPr="00D356EA" w:rsidRDefault="00D601AB">
      <w:pPr>
        <w:rPr>
          <w:b/>
        </w:rPr>
      </w:pPr>
    </w:p>
    <w:p w:rsidR="00D601AB" w:rsidRPr="00D356EA" w:rsidRDefault="00D601AB" w:rsidP="00D601AB">
      <w:pPr>
        <w:pStyle w:val="Akapitzlist"/>
        <w:numPr>
          <w:ilvl w:val="0"/>
          <w:numId w:val="1"/>
        </w:numPr>
        <w:rPr>
          <w:b/>
        </w:rPr>
      </w:pPr>
      <w:r w:rsidRPr="00D356EA">
        <w:rPr>
          <w:b/>
        </w:rPr>
        <w:t>Ćwiczenia oddechowe.</w:t>
      </w:r>
    </w:p>
    <w:p w:rsidR="00D601AB" w:rsidRDefault="00D601AB" w:rsidP="00D601AB">
      <w:pPr>
        <w:pStyle w:val="Akapitzlist"/>
        <w:numPr>
          <w:ilvl w:val="0"/>
          <w:numId w:val="6"/>
        </w:numPr>
      </w:pPr>
      <w:r>
        <w:t xml:space="preserve">zdmuchiwanie z gładkiej, a następnie z chropowatej powierzchni (np. tkaniny, koca dywanu, pogniecionej gazety) lekkich przedmiotów np. piłeczki, wacika, papierowych kuleczek, guzików, koralików </w:t>
      </w:r>
      <w:proofErr w:type="spellStart"/>
      <w:r>
        <w:t>itp</w:t>
      </w:r>
      <w:proofErr w:type="spellEnd"/>
      <w:r>
        <w:t xml:space="preserve"> </w:t>
      </w:r>
    </w:p>
    <w:p w:rsidR="00D601AB" w:rsidRDefault="00D601AB" w:rsidP="00D601AB">
      <w:pPr>
        <w:pStyle w:val="Akapitzlist"/>
        <w:numPr>
          <w:ilvl w:val="0"/>
          <w:numId w:val="6"/>
        </w:numPr>
      </w:pPr>
      <w:r>
        <w:t>dmuchanie na wiatraczki lub zawieszone na nitkach lekkie przedmioty np. papierowe listki, kwiatki, słoneczka, kolorowe piórka itd. (dmuchamy na zmianę: długo – krótko)jak najdłużej, słabo – mocno – jak najmocniej)</w:t>
      </w:r>
    </w:p>
    <w:p w:rsidR="00D601AB" w:rsidRDefault="00D601AB" w:rsidP="00D601AB">
      <w:pPr>
        <w:pStyle w:val="Akapitzlist"/>
        <w:numPr>
          <w:ilvl w:val="0"/>
          <w:numId w:val="6"/>
        </w:numPr>
      </w:pPr>
      <w:r>
        <w:t xml:space="preserve">dmuchanie na świecę tak, aby nie zgasła i obserwowanie jak wygina się płomień -gwizdanie na gwizdku (długo na spokojnym wydechu lub krótkimi seriami o takiej samej długości) </w:t>
      </w:r>
    </w:p>
    <w:p w:rsidR="00D601AB" w:rsidRDefault="00D601AB" w:rsidP="00D601AB">
      <w:pPr>
        <w:pStyle w:val="Akapitzlist"/>
        <w:numPr>
          <w:ilvl w:val="0"/>
          <w:numId w:val="6"/>
        </w:numPr>
      </w:pPr>
      <w:r>
        <w:t>robienie bąbelków w szklance lub miseczce z wodą przy użyciu słomki -jednostajne dmuchanie do miseczki z wodą , aby w wodzie robił się dołek</w:t>
      </w:r>
    </w:p>
    <w:p w:rsidR="00D601AB" w:rsidRDefault="00D601AB" w:rsidP="00D601AB">
      <w:pPr>
        <w:pStyle w:val="Akapitzlist"/>
        <w:numPr>
          <w:ilvl w:val="0"/>
          <w:numId w:val="6"/>
        </w:numPr>
      </w:pPr>
      <w:r>
        <w:t>wąchanie kwiatów prawdziwych lub wymyślonych, rozpoznawanie zapachów z otoczenia np. z kuchni</w:t>
      </w:r>
    </w:p>
    <w:p w:rsidR="00D601AB" w:rsidRDefault="00D601AB" w:rsidP="00D601AB">
      <w:pPr>
        <w:pStyle w:val="Akapitzlist"/>
        <w:ind w:left="2160"/>
      </w:pPr>
    </w:p>
    <w:p w:rsidR="00D601AB" w:rsidRDefault="00D601AB" w:rsidP="00D601AB">
      <w:pPr>
        <w:pStyle w:val="Akapitzlist"/>
        <w:ind w:left="2160"/>
      </w:pPr>
    </w:p>
    <w:p w:rsidR="00D601AB" w:rsidRPr="00D356EA" w:rsidRDefault="00D601AB" w:rsidP="00D601AB">
      <w:pPr>
        <w:pStyle w:val="Akapitzlist"/>
        <w:numPr>
          <w:ilvl w:val="0"/>
          <w:numId w:val="1"/>
        </w:numPr>
        <w:rPr>
          <w:b/>
        </w:rPr>
      </w:pPr>
      <w:r w:rsidRPr="00D356EA">
        <w:rPr>
          <w:b/>
        </w:rPr>
        <w:t>Gimnastyka buzi i języka.</w:t>
      </w:r>
    </w:p>
    <w:p w:rsidR="00D601AB" w:rsidRDefault="00D601AB" w:rsidP="00D601AB">
      <w:pPr>
        <w:pStyle w:val="Akapitzlist"/>
      </w:pPr>
    </w:p>
    <w:p w:rsidR="00D356EA" w:rsidRDefault="00D356EA" w:rsidP="00D601A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486090" cy="7743825"/>
            <wp:effectExtent l="19050" t="0" r="310" b="0"/>
            <wp:docPr id="10" name="Obraz 10" descr="Naśladowanie zwierzątek - gimnastyka buz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śladowanie zwierzątek - gimnastyka buzi - Printote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27" cy="77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EA" w:rsidRDefault="00D356EA" w:rsidP="00D356EA">
      <w:pPr>
        <w:tabs>
          <w:tab w:val="left" w:pos="3735"/>
        </w:tabs>
      </w:pPr>
    </w:p>
    <w:p w:rsidR="00D601AB" w:rsidRDefault="00D356EA" w:rsidP="00D356EA">
      <w:pPr>
        <w:tabs>
          <w:tab w:val="left" w:pos="373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6000750" cy="8470290"/>
            <wp:effectExtent l="19050" t="0" r="0" b="0"/>
            <wp:docPr id="13" name="Obraz 13" descr="Małpie miny. Gimnastyka buzi i języ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łpie miny. Gimnastyka buzi i języka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56" cy="847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356EA" w:rsidRPr="009F4C67" w:rsidRDefault="00D356EA" w:rsidP="00D356EA">
      <w:pPr>
        <w:pStyle w:val="Akapitzlist"/>
        <w:numPr>
          <w:ilvl w:val="0"/>
          <w:numId w:val="1"/>
        </w:numPr>
        <w:tabs>
          <w:tab w:val="left" w:pos="3735"/>
        </w:tabs>
        <w:rPr>
          <w:b/>
        </w:rPr>
      </w:pPr>
      <w:r w:rsidRPr="009F4C67">
        <w:rPr>
          <w:b/>
        </w:rPr>
        <w:lastRenderedPageBreak/>
        <w:t>Powtarzaj sylaby, a następnie wykonaj zadanie.</w:t>
      </w:r>
    </w:p>
    <w:p w:rsidR="00D356EA" w:rsidRDefault="00D356EA" w:rsidP="00D356EA">
      <w:pPr>
        <w:pStyle w:val="Akapitzlist"/>
        <w:tabs>
          <w:tab w:val="left" w:pos="3735"/>
        </w:tabs>
      </w:pPr>
    </w:p>
    <w:p w:rsidR="00D356EA" w:rsidRDefault="00D356EA" w:rsidP="00D356EA">
      <w:pPr>
        <w:pStyle w:val="Akapitzlist"/>
        <w:tabs>
          <w:tab w:val="left" w:pos="3735"/>
        </w:tabs>
      </w:pPr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16" name="Obraz 16" descr="https://scontent.fwaw5-1.fna.fbcdn.net/v/t1.15752-9/96147653_243810530157242_4680269224441020416_n.jpg?_nc_cat=109&amp;_nc_sid=b96e70&amp;_nc_ohc=WzoChqODX6EAX_H9EX2&amp;_nc_ht=scontent.fwaw5-1.fna&amp;oh=cbba572565a9269cdd8d69cf4c381028&amp;oe=5EDABF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5-1.fna.fbcdn.net/v/t1.15752-9/96147653_243810530157242_4680269224441020416_n.jpg?_nc_cat=109&amp;_nc_sid=b96e70&amp;_nc_ohc=WzoChqODX6EAX_H9EX2&amp;_nc_ht=scontent.fwaw5-1.fna&amp;oh=cbba572565a9269cdd8d69cf4c381028&amp;oe=5EDABF5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EA" w:rsidRDefault="00D356EA" w:rsidP="00D356EA">
      <w:pPr>
        <w:pStyle w:val="Akapitzlist"/>
        <w:tabs>
          <w:tab w:val="left" w:pos="3735"/>
        </w:tabs>
      </w:pPr>
    </w:p>
    <w:p w:rsidR="00747898" w:rsidRPr="000E2801" w:rsidRDefault="00747898" w:rsidP="00747898">
      <w:pPr>
        <w:pStyle w:val="Akapitzlist"/>
        <w:numPr>
          <w:ilvl w:val="0"/>
          <w:numId w:val="1"/>
        </w:num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7898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pl-PL"/>
        </w:rPr>
        <w:lastRenderedPageBreak/>
        <w:t>„</w:t>
      </w:r>
      <w:r w:rsidRPr="000E280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Rymy w zagrodzie”</w:t>
      </w:r>
      <w:r w:rsidRPr="000E2801">
        <w:rPr>
          <w:rFonts w:eastAsia="Times New Roman" w:cstheme="minorHAnsi"/>
          <w:sz w:val="24"/>
          <w:szCs w:val="24"/>
          <w:lang w:eastAsia="pl-PL"/>
        </w:rPr>
        <w:t xml:space="preserve"> W miejscach oznaczonych gwiazdką (*) dzieci odgadują brakujące rymy.</w:t>
      </w:r>
    </w:p>
    <w:p w:rsidR="000E2801" w:rsidRPr="00747898" w:rsidRDefault="00747898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747898">
        <w:rPr>
          <w:rFonts w:eastAsia="Times New Roman" w:cstheme="minorHAnsi"/>
          <w:sz w:val="24"/>
          <w:szCs w:val="24"/>
          <w:lang w:eastAsia="pl-PL"/>
        </w:rPr>
        <w:t> </w:t>
      </w:r>
      <w:r w:rsidR="000E2801" w:rsidRPr="000E2801">
        <w:rPr>
          <w:rFonts w:eastAsia="Times New Roman" w:cstheme="minorHAnsi"/>
          <w:i/>
          <w:iCs/>
          <w:sz w:val="24"/>
          <w:szCs w:val="24"/>
          <w:lang w:eastAsia="pl-PL"/>
        </w:rPr>
        <w:t>Raz na grzędzie bura kurka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nastroszyła swoje...( piórka)*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Inna kurka głośno gdacze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Żółta kaczka pięknie…(kwacze).*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Baran po swojemu beczy,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koza w kozie z żalem…(meczy).*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Gniady konik w stajni hula,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pszczółki lecą wprost do…(ula).*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traktor w polu głośno huczy,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a na łące krówka…( muczy)*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gdy wróbelki nam ćwierkają,</w:t>
      </w:r>
    </w:p>
    <w:p w:rsidR="000E2801" w:rsidRPr="00747898" w:rsidRDefault="000E2801" w:rsidP="000E2801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  <w:r w:rsidRPr="000E2801">
        <w:rPr>
          <w:rFonts w:eastAsia="Times New Roman" w:cstheme="minorHAnsi"/>
          <w:i/>
          <w:iCs/>
          <w:sz w:val="24"/>
          <w:szCs w:val="24"/>
          <w:lang w:eastAsia="pl-PL"/>
        </w:rPr>
        <w:t>dzieci rymy…( dobierają).*</w:t>
      </w:r>
    </w:p>
    <w:p w:rsidR="00747898" w:rsidRPr="00747898" w:rsidRDefault="00747898" w:rsidP="00747898">
      <w:pPr>
        <w:shd w:val="clear" w:color="auto" w:fill="FFFFFF"/>
        <w:spacing w:before="150" w:after="0" w:line="356" w:lineRule="atLeast"/>
        <w:rPr>
          <w:rFonts w:eastAsia="Times New Roman" w:cstheme="minorHAnsi"/>
          <w:sz w:val="24"/>
          <w:szCs w:val="24"/>
          <w:lang w:eastAsia="pl-PL"/>
        </w:rPr>
      </w:pPr>
    </w:p>
    <w:p w:rsidR="00747898" w:rsidRPr="00747898" w:rsidRDefault="00747898" w:rsidP="00747898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D356EA" w:rsidRPr="000E2801" w:rsidRDefault="00D356EA" w:rsidP="00747898">
      <w:pPr>
        <w:pStyle w:val="Akapitzlist"/>
        <w:numPr>
          <w:ilvl w:val="0"/>
          <w:numId w:val="1"/>
        </w:numPr>
        <w:tabs>
          <w:tab w:val="left" w:pos="3735"/>
        </w:tabs>
        <w:rPr>
          <w:b/>
        </w:rPr>
      </w:pPr>
      <w:r w:rsidRPr="000E2801">
        <w:rPr>
          <w:b/>
        </w:rPr>
        <w:t xml:space="preserve">Przygotuj plastelinę. Wykonując zadanie śpiewaj piosenkę logopedyczną </w:t>
      </w:r>
      <w:r w:rsidR="00747898" w:rsidRPr="000E2801">
        <w:rPr>
          <w:b/>
        </w:rPr>
        <w:t>. Postaraj się jej nauczyć. Zaśpiewasz po powrocie do przedszkola. Powodzenia</w:t>
      </w:r>
      <w:r w:rsidR="00747898" w:rsidRPr="000E2801">
        <w:rPr>
          <w:b/>
        </w:rPr>
        <w:sym w:font="Wingdings" w:char="F04A"/>
      </w:r>
    </w:p>
    <w:p w:rsidR="00D356EA" w:rsidRDefault="00D356EA" w:rsidP="00D356EA">
      <w:pPr>
        <w:pStyle w:val="Akapitzlist"/>
        <w:tabs>
          <w:tab w:val="left" w:pos="3735"/>
        </w:tabs>
      </w:pPr>
    </w:p>
    <w:p w:rsidR="00D356EA" w:rsidRDefault="00D356EA" w:rsidP="00D356EA">
      <w:pPr>
        <w:pStyle w:val="Akapitzlist"/>
        <w:tabs>
          <w:tab w:val="left" w:pos="3735"/>
        </w:tabs>
      </w:pPr>
      <w:hyperlink r:id="rId8" w:history="1">
        <w:r>
          <w:rPr>
            <w:rStyle w:val="Hipercze"/>
          </w:rPr>
          <w:t>https://www.youtube.com/watch?v=jETPQqVSbPs</w:t>
        </w:r>
      </w:hyperlink>
    </w:p>
    <w:p w:rsidR="00D356EA" w:rsidRDefault="00D356EA" w:rsidP="00D356EA">
      <w:pPr>
        <w:pStyle w:val="Akapitzlist"/>
        <w:tabs>
          <w:tab w:val="left" w:pos="3735"/>
        </w:tabs>
      </w:pPr>
    </w:p>
    <w:p w:rsidR="00D356EA" w:rsidRDefault="00D356EA" w:rsidP="00D356EA">
      <w:pPr>
        <w:pStyle w:val="Akapitzlist"/>
        <w:tabs>
          <w:tab w:val="left" w:pos="3735"/>
        </w:tabs>
      </w:pPr>
    </w:p>
    <w:p w:rsidR="00D356EA" w:rsidRDefault="00D356EA" w:rsidP="00D356EA">
      <w:pPr>
        <w:pStyle w:val="Akapitzlist"/>
        <w:tabs>
          <w:tab w:val="left" w:pos="3735"/>
        </w:tabs>
      </w:pPr>
    </w:p>
    <w:p w:rsidR="00D356EA" w:rsidRDefault="00D356EA" w:rsidP="00D356EA">
      <w:pPr>
        <w:pStyle w:val="Akapitzlist"/>
        <w:tabs>
          <w:tab w:val="left" w:pos="3735"/>
        </w:tabs>
      </w:pPr>
    </w:p>
    <w:p w:rsidR="00D356EA" w:rsidRDefault="00D356EA" w:rsidP="00D356EA">
      <w:pPr>
        <w:pStyle w:val="Akapitzlist"/>
        <w:tabs>
          <w:tab w:val="left" w:pos="373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934075" cy="8389856"/>
            <wp:effectExtent l="19050" t="0" r="9525" b="0"/>
            <wp:docPr id="19" name="Obraz 19" descr="https://scontent.fwaw5-1.fna.fbcdn.net/v/t1.15752-9/96081280_735245033681252_7583386221380894720_n.jpg?_nc_cat=105&amp;_nc_sid=b96e70&amp;_nc_ohc=Eh5ZuyWHz7UAX8L4LSX&amp;_nc_ht=scontent.fwaw5-1.fna&amp;oh=549de081f1bbf4e1901110833bc4cf57&amp;oe=5EDC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5-1.fna.fbcdn.net/v/t1.15752-9/96081280_735245033681252_7583386221380894720_n.jpg?_nc_cat=105&amp;_nc_sid=b96e70&amp;_nc_ohc=Eh5ZuyWHz7UAX8L4LSX&amp;_nc_ht=scontent.fwaw5-1.fna&amp;oh=549de081f1bbf4e1901110833bc4cf57&amp;oe=5EDC16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89" cy="839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EA" w:rsidRDefault="00D356EA" w:rsidP="00D356EA">
      <w:pPr>
        <w:tabs>
          <w:tab w:val="left" w:pos="1575"/>
        </w:tabs>
      </w:pPr>
    </w:p>
    <w:p w:rsidR="00D356EA" w:rsidRDefault="00D356EA" w:rsidP="00D356EA">
      <w:pPr>
        <w:tabs>
          <w:tab w:val="left" w:pos="1575"/>
        </w:tabs>
      </w:pPr>
      <w:r>
        <w:lastRenderedPageBreak/>
        <w:t>Źródło:</w:t>
      </w:r>
      <w:r>
        <w:tab/>
      </w:r>
    </w:p>
    <w:p w:rsidR="00D356EA" w:rsidRDefault="00D356EA" w:rsidP="00D356EA">
      <w:pPr>
        <w:tabs>
          <w:tab w:val="left" w:pos="3735"/>
        </w:tabs>
      </w:pPr>
      <w:hyperlink r:id="rId10" w:history="1">
        <w:r>
          <w:rPr>
            <w:rStyle w:val="Hipercze"/>
          </w:rPr>
          <w:t>https://www.printoteka.pl/fu/materials/item/564</w:t>
        </w:r>
      </w:hyperlink>
    </w:p>
    <w:p w:rsidR="00747898" w:rsidRDefault="00747898" w:rsidP="00D356EA">
      <w:pPr>
        <w:tabs>
          <w:tab w:val="left" w:pos="3735"/>
        </w:tabs>
      </w:pPr>
      <w:hyperlink r:id="rId11" w:history="1">
        <w:r>
          <w:rPr>
            <w:rStyle w:val="Hipercze"/>
          </w:rPr>
          <w:t>http://www.ppp-tomaszow.pl/page/125/proste-cwiczenia-logopedyczne-do-wykonywania-w-d.html</w:t>
        </w:r>
      </w:hyperlink>
    </w:p>
    <w:p w:rsidR="00747898" w:rsidRDefault="000E2801" w:rsidP="00D356EA">
      <w:pPr>
        <w:tabs>
          <w:tab w:val="left" w:pos="3735"/>
        </w:tabs>
      </w:pPr>
      <w:hyperlink r:id="rId12" w:history="1">
        <w:r w:rsidRPr="00C129F2">
          <w:rPr>
            <w:rStyle w:val="Hipercze"/>
          </w:rPr>
          <w:t>https://logokreacja.wordpress.com</w:t>
        </w:r>
      </w:hyperlink>
    </w:p>
    <w:p w:rsidR="000E2801" w:rsidRPr="00D356EA" w:rsidRDefault="000E2801" w:rsidP="00D356EA">
      <w:pPr>
        <w:tabs>
          <w:tab w:val="left" w:pos="3735"/>
        </w:tabs>
      </w:pPr>
      <w:r>
        <w:t>http://www.logofala.pl</w:t>
      </w:r>
    </w:p>
    <w:sectPr w:rsidR="000E2801" w:rsidRPr="00D356EA" w:rsidSect="0026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E93"/>
    <w:multiLevelType w:val="hybridMultilevel"/>
    <w:tmpl w:val="366079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B45A02"/>
    <w:multiLevelType w:val="hybridMultilevel"/>
    <w:tmpl w:val="4788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491"/>
    <w:multiLevelType w:val="hybridMultilevel"/>
    <w:tmpl w:val="610A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C41D6"/>
    <w:multiLevelType w:val="hybridMultilevel"/>
    <w:tmpl w:val="CC22C4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550289"/>
    <w:multiLevelType w:val="hybridMultilevel"/>
    <w:tmpl w:val="4788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A3B"/>
    <w:multiLevelType w:val="hybridMultilevel"/>
    <w:tmpl w:val="E828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22EDD"/>
    <w:multiLevelType w:val="hybridMultilevel"/>
    <w:tmpl w:val="0BFC03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987E7F"/>
    <w:multiLevelType w:val="multilevel"/>
    <w:tmpl w:val="32BA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71FA6"/>
    <w:multiLevelType w:val="hybridMultilevel"/>
    <w:tmpl w:val="92DA4F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732D24"/>
    <w:multiLevelType w:val="multilevel"/>
    <w:tmpl w:val="F0D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601AB"/>
    <w:rsid w:val="000E2801"/>
    <w:rsid w:val="002638A3"/>
    <w:rsid w:val="00747898"/>
    <w:rsid w:val="009F4C67"/>
    <w:rsid w:val="00D356EA"/>
    <w:rsid w:val="00D6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6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4789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4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TPQqVSb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ogokreacja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pp-tomaszow.pl/page/125/proste-cwiczenia-logopedyczne-do-wykonywania-w-d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intoteka.pl/fu/materials/item/5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2020-05-09T17:38:00Z</dcterms:created>
  <dcterms:modified xsi:type="dcterms:W3CDTF">2020-05-09T18:27:00Z</dcterms:modified>
</cp:coreProperties>
</file>