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32" w:rsidRPr="00B34EC9" w:rsidRDefault="00DC4232" w:rsidP="00DC42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-728345</wp:posOffset>
            </wp:positionV>
            <wp:extent cx="5762625" cy="5162550"/>
            <wp:effectExtent l="19050" t="0" r="9525" b="0"/>
            <wp:wrapNone/>
            <wp:docPr id="1" name="Obraz 1" descr="C:\Users\Mariusz\Downloads\20200521_11262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21_112625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4EC9">
        <w:rPr>
          <w:rFonts w:ascii="Times New Roman" w:hAnsi="Times New Roman" w:cs="Times New Roman"/>
          <w:sz w:val="24"/>
          <w:szCs w:val="24"/>
        </w:rPr>
        <w:t>Scenariusz zajęć w grupie 3-latków</w:t>
      </w:r>
    </w:p>
    <w:p w:rsidR="00DC4232" w:rsidRDefault="00606AAE" w:rsidP="00DC42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DC4232" w:rsidRPr="00B34EC9">
        <w:rPr>
          <w:rFonts w:ascii="Times New Roman" w:hAnsi="Times New Roman" w:cs="Times New Roman"/>
          <w:sz w:val="24"/>
          <w:szCs w:val="24"/>
        </w:rPr>
        <w:t>.05.2020</w:t>
      </w:r>
      <w:r w:rsidR="00DC4232" w:rsidRPr="00730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4232" w:rsidRPr="002844BB" w:rsidRDefault="00DC4232" w:rsidP="00DA3170">
      <w:pPr>
        <w:pStyle w:val="Akapitzlist"/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CB3776">
        <w:rPr>
          <w:rFonts w:ascii="Times New Roman" w:hAnsi="Times New Roman" w:cs="Times New Roman"/>
          <w:bCs/>
          <w:sz w:val="24"/>
          <w:szCs w:val="24"/>
        </w:rPr>
        <w:t xml:space="preserve">„Wybrać zawód – trudna sprawa, </w:t>
      </w:r>
      <w:r w:rsidR="00B42DD9">
        <w:rPr>
          <w:rFonts w:ascii="Times New Roman" w:hAnsi="Times New Roman" w:cs="Times New Roman"/>
          <w:bCs/>
          <w:sz w:val="24"/>
          <w:szCs w:val="24"/>
        </w:rPr>
        <w:br/>
      </w:r>
      <w:r w:rsidR="00DA3170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Pr="00CB3776">
        <w:rPr>
          <w:rFonts w:ascii="Times New Roman" w:hAnsi="Times New Roman" w:cs="Times New Roman"/>
          <w:bCs/>
          <w:sz w:val="24"/>
          <w:szCs w:val="24"/>
        </w:rPr>
        <w:t>dla nas jeszcze to zabawa</w:t>
      </w:r>
      <w:r w:rsidR="00DA3170">
        <w:rPr>
          <w:rFonts w:ascii="Times New Roman" w:hAnsi="Times New Roman" w:cs="Times New Roman"/>
          <w:bCs/>
          <w:sz w:val="24"/>
          <w:szCs w:val="24"/>
        </w:rPr>
        <w:t>.</w:t>
      </w:r>
      <w:r w:rsidRPr="00CB3776">
        <w:rPr>
          <w:rFonts w:ascii="Times New Roman" w:hAnsi="Times New Roman" w:cs="Times New Roman"/>
          <w:bCs/>
          <w:sz w:val="24"/>
          <w:szCs w:val="24"/>
        </w:rPr>
        <w:t>”</w:t>
      </w:r>
      <w:r w:rsidRPr="00284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4232" w:rsidRDefault="00DC4232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776">
        <w:rPr>
          <w:rFonts w:ascii="Times New Roman" w:hAnsi="Times New Roman" w:cs="Times New Roman"/>
          <w:sz w:val="24"/>
          <w:szCs w:val="24"/>
        </w:rPr>
        <w:t>Temat dnia: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21A">
        <w:rPr>
          <w:rFonts w:ascii="Times New Roman" w:hAnsi="Times New Roman" w:cs="Times New Roman"/>
          <w:sz w:val="28"/>
          <w:szCs w:val="28"/>
        </w:rPr>
        <w:t>„Porządek na głowie</w:t>
      </w:r>
      <w:r w:rsidR="00DA3170">
        <w:rPr>
          <w:rFonts w:ascii="Times New Roman" w:hAnsi="Times New Roman" w:cs="Times New Roman"/>
          <w:sz w:val="28"/>
          <w:szCs w:val="28"/>
        </w:rPr>
        <w:t>.</w:t>
      </w:r>
      <w:r w:rsidRPr="00A5225F">
        <w:rPr>
          <w:rFonts w:ascii="Times New Roman" w:hAnsi="Times New Roman" w:cs="Times New Roman"/>
          <w:sz w:val="28"/>
          <w:szCs w:val="28"/>
        </w:rPr>
        <w:t>”</w:t>
      </w:r>
    </w:p>
    <w:p w:rsidR="00DC4232" w:rsidRDefault="00DC4232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F58"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A056C2" w:rsidRDefault="00F321CB" w:rsidP="001B59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1B5953">
        <w:rPr>
          <w:rFonts w:ascii="Times New Roman" w:hAnsi="Times New Roman" w:cs="Times New Roman"/>
          <w:sz w:val="24"/>
          <w:szCs w:val="24"/>
        </w:rPr>
        <w:t>ozwijanie</w:t>
      </w:r>
      <w:r w:rsidR="00A056C2">
        <w:rPr>
          <w:rFonts w:ascii="Times New Roman" w:hAnsi="Times New Roman" w:cs="Times New Roman"/>
          <w:sz w:val="24"/>
          <w:szCs w:val="24"/>
        </w:rPr>
        <w:t xml:space="preserve"> sprawności fizycznej</w:t>
      </w:r>
    </w:p>
    <w:p w:rsidR="001B5953" w:rsidRDefault="00F321CB" w:rsidP="001B59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zapoznanie z pracą fryzjera </w:t>
      </w:r>
      <w:r w:rsidR="001B59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6C2" w:rsidRPr="001B5953" w:rsidRDefault="00F321CB" w:rsidP="001B595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A056C2" w:rsidRPr="002D726A">
        <w:rPr>
          <w:rFonts w:ascii="Times New Roman" w:hAnsi="Times New Roman" w:cs="Times New Roman"/>
          <w:sz w:val="24"/>
          <w:szCs w:val="24"/>
        </w:rPr>
        <w:t>spieranie działań twórczych</w:t>
      </w:r>
      <w:r w:rsidR="00A056C2">
        <w:rPr>
          <w:rFonts w:ascii="Times New Roman" w:hAnsi="Times New Roman" w:cs="Times New Roman"/>
          <w:sz w:val="24"/>
          <w:szCs w:val="24"/>
        </w:rPr>
        <w:t xml:space="preserve"> dzieci</w:t>
      </w: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DC42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7DF" w:rsidRDefault="001117DF" w:rsidP="002214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1A" w:rsidRDefault="00E5721A" w:rsidP="002214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3A2" w:rsidRPr="00F6225C" w:rsidRDefault="002214F4" w:rsidP="002214F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14F4">
        <w:rPr>
          <w:rFonts w:ascii="Times New Roman" w:hAnsi="Times New Roman" w:cs="Times New Roman"/>
          <w:sz w:val="24"/>
          <w:szCs w:val="24"/>
        </w:rPr>
        <w:t xml:space="preserve"> </w:t>
      </w:r>
      <w:r w:rsidR="00B34065">
        <w:rPr>
          <w:rFonts w:ascii="Times New Roman" w:hAnsi="Times New Roman" w:cs="Times New Roman"/>
          <w:sz w:val="24"/>
          <w:szCs w:val="24"/>
        </w:rPr>
        <w:t>„Zawodowa gimnastyka na bosaka”</w:t>
      </w:r>
      <w:r w:rsidR="00F6225C">
        <w:rPr>
          <w:rFonts w:ascii="Times New Roman" w:hAnsi="Times New Roman" w:cs="Times New Roman"/>
          <w:sz w:val="24"/>
          <w:szCs w:val="24"/>
        </w:rPr>
        <w:t xml:space="preserve"> Edyta Kaczanowska – zabawy ruchowe </w:t>
      </w:r>
      <w:r w:rsidR="00F06CBC">
        <w:rPr>
          <w:rFonts w:ascii="Times New Roman" w:hAnsi="Times New Roman" w:cs="Times New Roman"/>
          <w:sz w:val="24"/>
          <w:szCs w:val="24"/>
        </w:rPr>
        <w:br/>
      </w:r>
      <w:r w:rsidR="00F6225C">
        <w:rPr>
          <w:rFonts w:ascii="Times New Roman" w:hAnsi="Times New Roman" w:cs="Times New Roman"/>
          <w:sz w:val="24"/>
          <w:szCs w:val="24"/>
        </w:rPr>
        <w:t>z elementami gimnastyki:</w:t>
      </w:r>
    </w:p>
    <w:p w:rsidR="00F6225C" w:rsidRDefault="00F6225C" w:rsidP="00F6225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Zawodowa rozgrzewka: </w:t>
      </w:r>
      <w:r w:rsidR="00913EF0">
        <w:rPr>
          <w:rFonts w:ascii="Times New Roman" w:hAnsi="Times New Roman" w:cs="Times New Roman"/>
          <w:bCs/>
          <w:sz w:val="24"/>
          <w:szCs w:val="24"/>
        </w:rPr>
        <w:t>kręcenie głową w jedną i drugą stronę, kręcenie biodrami („piłkarz kręci piłką</w:t>
      </w:r>
      <w:r w:rsidR="00773236">
        <w:rPr>
          <w:rFonts w:ascii="Times New Roman" w:hAnsi="Times New Roman" w:cs="Times New Roman"/>
          <w:bCs/>
          <w:sz w:val="24"/>
          <w:szCs w:val="24"/>
        </w:rPr>
        <w:t xml:space="preserve">”), krążenie ramion </w:t>
      </w:r>
      <w:r w:rsidR="00054D42">
        <w:rPr>
          <w:rFonts w:ascii="Times New Roman" w:hAnsi="Times New Roman" w:cs="Times New Roman"/>
          <w:bCs/>
          <w:sz w:val="24"/>
          <w:szCs w:val="24"/>
        </w:rPr>
        <w:t xml:space="preserve">jednym, dwoma </w:t>
      </w:r>
      <w:r w:rsidR="00773236">
        <w:rPr>
          <w:rFonts w:ascii="Times New Roman" w:hAnsi="Times New Roman" w:cs="Times New Roman"/>
          <w:bCs/>
          <w:sz w:val="24"/>
          <w:szCs w:val="24"/>
        </w:rPr>
        <w:t xml:space="preserve">(w przód </w:t>
      </w:r>
      <w:r w:rsidR="005D2DAB">
        <w:rPr>
          <w:rFonts w:ascii="Times New Roman" w:hAnsi="Times New Roman" w:cs="Times New Roman"/>
          <w:bCs/>
          <w:sz w:val="24"/>
          <w:szCs w:val="24"/>
        </w:rPr>
        <w:t>i tył) (strażak zwija wąż pożarniczy”), przysiady („operator dźwigu podnosi betonowe płyty”).</w:t>
      </w:r>
    </w:p>
    <w:p w:rsidR="005D2DAB" w:rsidRDefault="007707AB" w:rsidP="00F6225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Kierowcy samochodów dostawczych: obręcz lub inny element służący jako kierownica. Dziecko naśladuje prowadzenie samochodu</w:t>
      </w:r>
      <w:r w:rsidR="0046551C">
        <w:rPr>
          <w:rFonts w:ascii="Times New Roman" w:hAnsi="Times New Roman" w:cs="Times New Roman"/>
          <w:bCs/>
          <w:sz w:val="24"/>
          <w:szCs w:val="24"/>
        </w:rPr>
        <w:t xml:space="preserve">. Na hasło: dostawa, dziecko „zamienia się” w dostarczony pakunek – staje na baczność </w:t>
      </w:r>
      <w:r w:rsidR="00185A72">
        <w:rPr>
          <w:rFonts w:ascii="Times New Roman" w:hAnsi="Times New Roman" w:cs="Times New Roman"/>
          <w:bCs/>
          <w:sz w:val="24"/>
          <w:szCs w:val="24"/>
        </w:rPr>
        <w:t>i prostuje ramiona trzymając obręcz wysoko nad głową.</w:t>
      </w:r>
    </w:p>
    <w:p w:rsidR="00185A72" w:rsidRDefault="00185A72" w:rsidP="00F6225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Kolarze</w:t>
      </w:r>
      <w:r w:rsidR="007E37C9">
        <w:rPr>
          <w:rFonts w:ascii="Times New Roman" w:hAnsi="Times New Roman" w:cs="Times New Roman"/>
          <w:bCs/>
          <w:sz w:val="24"/>
          <w:szCs w:val="24"/>
        </w:rPr>
        <w:t>:</w:t>
      </w:r>
      <w:r w:rsidR="00874471">
        <w:rPr>
          <w:rFonts w:ascii="Times New Roman" w:hAnsi="Times New Roman" w:cs="Times New Roman"/>
          <w:bCs/>
          <w:sz w:val="24"/>
          <w:szCs w:val="24"/>
        </w:rPr>
        <w:t xml:space="preserve"> należy położyć się na plecach. Naprzemienne krążenia nogami: </w:t>
      </w:r>
      <w:r w:rsidR="00FF250C">
        <w:rPr>
          <w:rFonts w:ascii="Times New Roman" w:hAnsi="Times New Roman" w:cs="Times New Roman"/>
          <w:bCs/>
          <w:sz w:val="24"/>
          <w:szCs w:val="24"/>
        </w:rPr>
        <w:br/>
      </w:r>
      <w:r w:rsidR="00874471">
        <w:rPr>
          <w:rFonts w:ascii="Times New Roman" w:hAnsi="Times New Roman" w:cs="Times New Roman"/>
          <w:bCs/>
          <w:sz w:val="24"/>
          <w:szCs w:val="24"/>
        </w:rPr>
        <w:t xml:space="preserve">w wolnym tempie – kolarze jadą pod górkę, </w:t>
      </w:r>
      <w:r w:rsidR="00567417">
        <w:rPr>
          <w:rFonts w:ascii="Times New Roman" w:hAnsi="Times New Roman" w:cs="Times New Roman"/>
          <w:bCs/>
          <w:sz w:val="24"/>
          <w:szCs w:val="24"/>
        </w:rPr>
        <w:t>umiarkowane tempo – kolarze jadą po równej drodze, szybkie tempo – zjazd z górki.</w:t>
      </w:r>
    </w:p>
    <w:p w:rsidR="00567417" w:rsidRDefault="00567417" w:rsidP="005674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Zachęcam do zabawy dzieci i ich rodziców. </w:t>
      </w:r>
    </w:p>
    <w:p w:rsidR="0051369C" w:rsidRPr="00567417" w:rsidRDefault="0051369C" w:rsidP="005674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63A2" w:rsidRPr="0051369C" w:rsidRDefault="00F6646C" w:rsidP="00DE385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1357630</wp:posOffset>
            </wp:positionV>
            <wp:extent cx="5838825" cy="6810375"/>
            <wp:effectExtent l="133350" t="76200" r="123825" b="85725"/>
            <wp:wrapTight wrapText="bothSides">
              <wp:wrapPolygon edited="0">
                <wp:start x="-493" y="-242"/>
                <wp:lineTo x="-493" y="21872"/>
                <wp:lineTo x="21988" y="21872"/>
                <wp:lineTo x="22058" y="21086"/>
                <wp:lineTo x="22058" y="725"/>
                <wp:lineTo x="21988" y="-181"/>
                <wp:lineTo x="21988" y="-242"/>
                <wp:lineTo x="-493" y="-242"/>
              </wp:wrapPolygon>
            </wp:wrapTight>
            <wp:docPr id="6" name="Obraz 1" descr="C:\Users\Jarek\Desktop\zawody\69406873_2258090054240568_82251294758561382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Jarek\Desktop\zawody\69406873_2258090054240568_822512947585613824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1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02146" w:rsidRPr="002214F4">
        <w:rPr>
          <w:rFonts w:ascii="Times New Roman" w:hAnsi="Times New Roman" w:cs="Times New Roman"/>
          <w:sz w:val="24"/>
          <w:szCs w:val="24"/>
        </w:rPr>
        <w:t>„Tniemy jak nożycz</w:t>
      </w:r>
      <w:r w:rsidR="002214F4" w:rsidRPr="002214F4">
        <w:rPr>
          <w:rFonts w:ascii="Times New Roman" w:hAnsi="Times New Roman" w:cs="Times New Roman"/>
          <w:sz w:val="24"/>
          <w:szCs w:val="24"/>
        </w:rPr>
        <w:t>ki” – zabawa naśladowcza. Dziecko naśladuje</w:t>
      </w:r>
      <w:r w:rsidR="00702146" w:rsidRPr="002214F4">
        <w:rPr>
          <w:rFonts w:ascii="Times New Roman" w:hAnsi="Times New Roman" w:cs="Times New Roman"/>
          <w:sz w:val="24"/>
          <w:szCs w:val="24"/>
        </w:rPr>
        <w:t xml:space="preserve"> cięcie nożyczkami. Na hasło: </w:t>
      </w:r>
      <w:r w:rsidR="00702146" w:rsidRPr="002214F4">
        <w:rPr>
          <w:rFonts w:ascii="Times New Roman" w:hAnsi="Times New Roman" w:cs="Times New Roman"/>
          <w:i/>
          <w:iCs/>
          <w:sz w:val="24"/>
          <w:szCs w:val="24"/>
        </w:rPr>
        <w:t xml:space="preserve">Małe nożyczki– </w:t>
      </w:r>
      <w:r w:rsidR="002214F4" w:rsidRPr="002214F4">
        <w:rPr>
          <w:rFonts w:ascii="Times New Roman" w:hAnsi="Times New Roman" w:cs="Times New Roman"/>
          <w:sz w:val="24"/>
          <w:szCs w:val="24"/>
        </w:rPr>
        <w:t>jednocześnie wymachuje</w:t>
      </w:r>
      <w:r w:rsidR="00702146" w:rsidRPr="002214F4">
        <w:rPr>
          <w:rFonts w:ascii="Times New Roman" w:hAnsi="Times New Roman" w:cs="Times New Roman"/>
          <w:sz w:val="24"/>
          <w:szCs w:val="24"/>
        </w:rPr>
        <w:t xml:space="preserve"> wyprostowanymi rękami w linii poziomej na krzyż oraz pionowo. Na hasło: </w:t>
      </w:r>
      <w:r w:rsidR="00702146" w:rsidRPr="002214F4">
        <w:rPr>
          <w:rFonts w:ascii="Times New Roman" w:hAnsi="Times New Roman" w:cs="Times New Roman"/>
          <w:i/>
          <w:iCs/>
          <w:sz w:val="24"/>
          <w:szCs w:val="24"/>
        </w:rPr>
        <w:t>Duże</w:t>
      </w:r>
      <w:r w:rsidR="002214F4" w:rsidRPr="002214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02146" w:rsidRPr="002214F4">
        <w:rPr>
          <w:rFonts w:ascii="Times New Roman" w:hAnsi="Times New Roman" w:cs="Times New Roman"/>
          <w:i/>
          <w:iCs/>
          <w:sz w:val="24"/>
          <w:szCs w:val="24"/>
        </w:rPr>
        <w:t xml:space="preserve">nożyce </w:t>
      </w:r>
      <w:r w:rsidR="00702146" w:rsidRPr="002214F4">
        <w:rPr>
          <w:rFonts w:ascii="Times New Roman" w:hAnsi="Times New Roman" w:cs="Times New Roman"/>
          <w:sz w:val="24"/>
          <w:szCs w:val="24"/>
        </w:rPr>
        <w:t>– w leż</w:t>
      </w:r>
      <w:r w:rsidR="002214F4" w:rsidRPr="002214F4">
        <w:rPr>
          <w:rFonts w:ascii="Times New Roman" w:hAnsi="Times New Roman" w:cs="Times New Roman"/>
          <w:sz w:val="24"/>
          <w:szCs w:val="24"/>
        </w:rPr>
        <w:t>eniu na plecach wymachuje</w:t>
      </w:r>
      <w:r w:rsidR="00702146" w:rsidRPr="002214F4">
        <w:rPr>
          <w:rFonts w:ascii="Times New Roman" w:hAnsi="Times New Roman" w:cs="Times New Roman"/>
          <w:sz w:val="24"/>
          <w:szCs w:val="24"/>
        </w:rPr>
        <w:t xml:space="preserve"> obunóż na krzyż w linii poziomej oraz pionowo</w:t>
      </w:r>
      <w:r w:rsidR="002214F4" w:rsidRPr="002214F4">
        <w:rPr>
          <w:rFonts w:ascii="Times New Roman" w:hAnsi="Times New Roman" w:cs="Times New Roman"/>
          <w:sz w:val="24"/>
          <w:szCs w:val="24"/>
        </w:rPr>
        <w:t>.</w:t>
      </w:r>
    </w:p>
    <w:p w:rsidR="0051369C" w:rsidRPr="0051369C" w:rsidRDefault="0051369C" w:rsidP="005136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DD4C4B" w:rsidRDefault="00DD4C4B" w:rsidP="00F63E02">
      <w:pPr>
        <w:pStyle w:val="Akapitzlist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D4C4B" w:rsidRDefault="00DD4C4B" w:rsidP="00F63E02">
      <w:pPr>
        <w:pStyle w:val="Akapitzlist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F63E02" w:rsidRDefault="0012459F" w:rsidP="00F63E02">
      <w:pPr>
        <w:pStyle w:val="Akapitzlist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1575252</wp:posOffset>
            </wp:positionH>
            <wp:positionV relativeFrom="paragraph">
              <wp:posOffset>-596449</wp:posOffset>
            </wp:positionV>
            <wp:extent cx="2929992" cy="7118084"/>
            <wp:effectExtent l="2114550" t="0" r="2099208" b="0"/>
            <wp:wrapNone/>
            <wp:docPr id="13" name="Obraz 7" descr="C:\Users\Mariusz\Downloads\20200521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Downloads\20200521_133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0969" cy="7120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E02">
        <w:rPr>
          <w:rFonts w:ascii="Times New Roman" w:hAnsi="Times New Roman" w:cs="Times New Roman"/>
          <w:sz w:val="24"/>
          <w:szCs w:val="24"/>
        </w:rPr>
        <w:t>ZAGADKA:</w:t>
      </w:r>
    </w:p>
    <w:p w:rsidR="00F63E02" w:rsidRPr="00F63E02" w:rsidRDefault="006C4025" w:rsidP="00F63E02">
      <w:pPr>
        <w:pStyle w:val="Akapitzlist"/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-4930775</wp:posOffset>
            </wp:positionH>
            <wp:positionV relativeFrom="margin">
              <wp:posOffset>548005</wp:posOffset>
            </wp:positionV>
            <wp:extent cx="2147570" cy="5476875"/>
            <wp:effectExtent l="1676400" t="0" r="1662430" b="0"/>
            <wp:wrapTight wrapText="bothSides">
              <wp:wrapPolygon edited="0">
                <wp:start x="21673" y="-46"/>
                <wp:lineTo x="214" y="-46"/>
                <wp:lineTo x="214" y="21591"/>
                <wp:lineTo x="21673" y="21591"/>
                <wp:lineTo x="21673" y="-46"/>
              </wp:wrapPolygon>
            </wp:wrapTight>
            <wp:docPr id="8" name="Obraz 3" descr="C:\Users\Mariusz\Downloads\20200521_13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21_133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757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E02" w:rsidRPr="00F63E02">
        <w:rPr>
          <w:rFonts w:ascii="Times New Roman" w:hAnsi="Times New Roman" w:cs="Times New Roman"/>
          <w:b/>
          <w:sz w:val="28"/>
          <w:szCs w:val="28"/>
        </w:rPr>
        <w:t>Kto z pomocą nożyczek,</w:t>
      </w:r>
      <w:r w:rsidR="00F63E02" w:rsidRPr="00F63E02">
        <w:rPr>
          <w:rFonts w:ascii="Times New Roman" w:hAnsi="Times New Roman" w:cs="Times New Roman"/>
          <w:b/>
          <w:sz w:val="28"/>
          <w:szCs w:val="28"/>
        </w:rPr>
        <w:br/>
        <w:t>szczotki i grzebienia,</w:t>
      </w:r>
      <w:r w:rsidR="00F63E02" w:rsidRPr="00F63E02">
        <w:rPr>
          <w:rFonts w:ascii="Times New Roman" w:hAnsi="Times New Roman" w:cs="Times New Roman"/>
          <w:b/>
          <w:sz w:val="28"/>
          <w:szCs w:val="28"/>
        </w:rPr>
        <w:br/>
        <w:t>wygląd naszych włosów,</w:t>
      </w:r>
      <w:r w:rsidR="00F63E02" w:rsidRPr="00F63E02">
        <w:rPr>
          <w:rFonts w:ascii="Times New Roman" w:hAnsi="Times New Roman" w:cs="Times New Roman"/>
          <w:b/>
          <w:sz w:val="28"/>
          <w:szCs w:val="28"/>
        </w:rPr>
        <w:br/>
        <w:t>czaruje i zmienia ?</w:t>
      </w:r>
    </w:p>
    <w:p w:rsidR="00F63E02" w:rsidRPr="00F63E02" w:rsidRDefault="00F63E02" w:rsidP="00F63E0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2146" w:rsidRDefault="005F0D25" w:rsidP="002214F4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214F4">
        <w:rPr>
          <w:rFonts w:ascii="Times New Roman" w:hAnsi="Times New Roman" w:cs="Times New Roman"/>
          <w:sz w:val="24"/>
          <w:szCs w:val="24"/>
        </w:rPr>
        <w:t>„Mała metamorfoza” ćwiczenie sprawności manualnej – ucinanie, wycinanie, manipulowanie nożyczkami.</w:t>
      </w:r>
      <w:r w:rsidR="004E0DA9">
        <w:rPr>
          <w:rFonts w:ascii="Times New Roman" w:hAnsi="Times New Roman" w:cs="Times New Roman"/>
          <w:sz w:val="24"/>
          <w:szCs w:val="24"/>
        </w:rPr>
        <w:t xml:space="preserve"> Propozycja zabawy – fotografie i szablon poniżej)</w:t>
      </w:r>
    </w:p>
    <w:p w:rsidR="00284C9C" w:rsidRPr="00284C9C" w:rsidRDefault="00530081" w:rsidP="00284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.85pt;margin-top:72.35pt;width:279pt;height:71.25pt;z-index:251670528" filled="f" stroked="f">
            <v:textbox>
              <w:txbxContent>
                <w:p w:rsidR="000226BF" w:rsidRPr="000226BF" w:rsidRDefault="00417B83" w:rsidP="000226B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Zadaniem dziecka jest „obciąć włosy” modelowi/modelce. </w:t>
                  </w:r>
                  <w:r w:rsidR="000226BF" w:rsidRPr="00022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 zabawy potrzebne będą: nożyczki, kartka papieru (szablon/narysowana głowa), kolorowe kartki lub bibuła(włosy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), klej</w:t>
                  </w:r>
                  <w:r w:rsidR="00D55C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4E3EC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3614420</wp:posOffset>
            </wp:positionV>
            <wp:extent cx="7199630" cy="4991100"/>
            <wp:effectExtent l="95250" t="76200" r="96520" b="76200"/>
            <wp:wrapTight wrapText="bothSides">
              <wp:wrapPolygon edited="0">
                <wp:start x="-286" y="-330"/>
                <wp:lineTo x="-286" y="21930"/>
                <wp:lineTo x="21775" y="21930"/>
                <wp:lineTo x="21832" y="21930"/>
                <wp:lineTo x="21890" y="20940"/>
                <wp:lineTo x="21890" y="989"/>
                <wp:lineTo x="21832" y="-82"/>
                <wp:lineTo x="21775" y="-330"/>
                <wp:lineTo x="-286" y="-330"/>
              </wp:wrapPolygon>
            </wp:wrapTight>
            <wp:docPr id="11" name="Obraz 6" descr="C:\Users\Mariusz\Downloads\20200521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ownloads\20200521_132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9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2E48">
        <w:rPr>
          <w:rFonts w:ascii="Times New Roman" w:hAnsi="Times New Roman" w:cs="Times New Roman"/>
          <w:sz w:val="24"/>
          <w:szCs w:val="24"/>
        </w:rPr>
        <w:t xml:space="preserve"> </w:t>
      </w:r>
      <w:r w:rsidR="002277EE" w:rsidRPr="002277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DED" w:rsidRDefault="001341B5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176530</wp:posOffset>
            </wp:positionV>
            <wp:extent cx="4495800" cy="3368675"/>
            <wp:effectExtent l="0" t="552450" r="0" b="536575"/>
            <wp:wrapTight wrapText="bothSides">
              <wp:wrapPolygon edited="0">
                <wp:start x="53" y="12266"/>
                <wp:lineTo x="145" y="13243"/>
                <wp:lineTo x="1243" y="16419"/>
                <wp:lineTo x="1792" y="16907"/>
                <wp:lineTo x="3074" y="18495"/>
                <wp:lineTo x="4447" y="19595"/>
                <wp:lineTo x="4538" y="19595"/>
                <wp:lineTo x="5911" y="20572"/>
                <wp:lineTo x="6003" y="20572"/>
                <wp:lineTo x="7375" y="21183"/>
                <wp:lineTo x="7467" y="21183"/>
                <wp:lineTo x="8840" y="21549"/>
                <wp:lineTo x="8931" y="21549"/>
                <wp:lineTo x="10304" y="21671"/>
                <wp:lineTo x="11860" y="21671"/>
                <wp:lineTo x="13233" y="21427"/>
                <wp:lineTo x="13325" y="21427"/>
                <wp:lineTo x="14697" y="20938"/>
                <wp:lineTo x="14789" y="20938"/>
                <wp:lineTo x="16162" y="20205"/>
                <wp:lineTo x="16253" y="20205"/>
                <wp:lineTo x="17626" y="19228"/>
                <wp:lineTo x="17626" y="19106"/>
                <wp:lineTo x="17718" y="19106"/>
                <wp:lineTo x="19091" y="17762"/>
                <wp:lineTo x="19091" y="17640"/>
                <wp:lineTo x="19182" y="17640"/>
                <wp:lineTo x="20555" y="15320"/>
                <wp:lineTo x="20555" y="15197"/>
                <wp:lineTo x="20738" y="15197"/>
                <wp:lineTo x="21470" y="12266"/>
                <wp:lineTo x="21470" y="11411"/>
                <wp:lineTo x="21470" y="10311"/>
                <wp:lineTo x="21470" y="9456"/>
                <wp:lineTo x="20738" y="6525"/>
                <wp:lineTo x="20555" y="6525"/>
                <wp:lineTo x="20555" y="6403"/>
                <wp:lineTo x="19091" y="3960"/>
                <wp:lineTo x="17626" y="2494"/>
                <wp:lineTo x="16162" y="1517"/>
                <wp:lineTo x="14697" y="784"/>
                <wp:lineTo x="13233" y="295"/>
                <wp:lineTo x="10304" y="51"/>
                <wp:lineTo x="7375" y="539"/>
                <wp:lineTo x="5911" y="1150"/>
                <wp:lineTo x="2982" y="3227"/>
                <wp:lineTo x="1335" y="5303"/>
                <wp:lineTo x="145" y="8479"/>
                <wp:lineTo x="53" y="9456"/>
                <wp:lineTo x="53" y="12266"/>
              </wp:wrapPolygon>
            </wp:wrapTight>
            <wp:docPr id="10" name="Obraz 5" descr="C:\Users\Mariusz\Downloads\20200521_13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\Downloads\20200521_133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3368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74AA" w:rsidRPr="00667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74AA" w:rsidRPr="006674AA">
        <w:rPr>
          <w:rFonts w:ascii="Times New Roman" w:hAnsi="Times New Roman" w:cs="Times New Roman"/>
          <w:sz w:val="24"/>
          <w:szCs w:val="24"/>
        </w:rPr>
        <w:t xml:space="preserve"> </w:t>
      </w:r>
      <w:r w:rsidR="0064707F" w:rsidRPr="00647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DED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-3603625</wp:posOffset>
            </wp:positionV>
            <wp:extent cx="4476750" cy="3362325"/>
            <wp:effectExtent l="0" t="533400" r="0" b="542925"/>
            <wp:wrapTight wrapText="bothSides">
              <wp:wrapPolygon edited="0">
                <wp:start x="115" y="12330"/>
                <wp:lineTo x="207" y="13186"/>
                <wp:lineTo x="1402" y="16491"/>
                <wp:lineTo x="3148" y="18571"/>
                <wp:lineTo x="4527" y="19673"/>
                <wp:lineTo x="4619" y="19673"/>
                <wp:lineTo x="5997" y="20652"/>
                <wp:lineTo x="6089" y="20652"/>
                <wp:lineTo x="7468" y="21263"/>
                <wp:lineTo x="7560" y="21263"/>
                <wp:lineTo x="8939" y="21631"/>
                <wp:lineTo x="9031" y="21631"/>
                <wp:lineTo x="10409" y="21753"/>
                <wp:lineTo x="11972" y="21753"/>
                <wp:lineTo x="13351" y="21508"/>
                <wp:lineTo x="13443" y="21508"/>
                <wp:lineTo x="14821" y="21019"/>
                <wp:lineTo x="14913" y="21019"/>
                <wp:lineTo x="16292" y="20162"/>
                <wp:lineTo x="16384" y="20162"/>
                <wp:lineTo x="17763" y="19183"/>
                <wp:lineTo x="17854" y="19183"/>
                <wp:lineTo x="19233" y="17714"/>
                <wp:lineTo x="19233" y="17592"/>
                <wp:lineTo x="19325" y="17592"/>
                <wp:lineTo x="20704" y="15144"/>
                <wp:lineTo x="20704" y="15022"/>
                <wp:lineTo x="20888" y="15022"/>
                <wp:lineTo x="21531" y="12207"/>
                <wp:lineTo x="21531" y="11473"/>
                <wp:lineTo x="21531" y="10249"/>
                <wp:lineTo x="21531" y="9515"/>
                <wp:lineTo x="20888" y="6700"/>
                <wp:lineTo x="20704" y="6700"/>
                <wp:lineTo x="20704" y="6578"/>
                <wp:lineTo x="19325" y="4130"/>
                <wp:lineTo x="17763" y="2417"/>
                <wp:lineTo x="16292" y="1438"/>
                <wp:lineTo x="14821" y="704"/>
                <wp:lineTo x="13351" y="214"/>
                <wp:lineTo x="10409" y="-31"/>
                <wp:lineTo x="7468" y="459"/>
                <wp:lineTo x="5997" y="1071"/>
                <wp:lineTo x="4527" y="2050"/>
                <wp:lineTo x="3056" y="3274"/>
                <wp:lineTo x="1402" y="5232"/>
                <wp:lineTo x="207" y="8536"/>
                <wp:lineTo x="115" y="9393"/>
                <wp:lineTo x="115" y="12330"/>
              </wp:wrapPolygon>
            </wp:wrapTight>
            <wp:docPr id="12" name="Obraz 4" descr="C:\Users\Mariusz\Downloads\20200521_1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21_133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3362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41CC" w:rsidRDefault="004E0DA9" w:rsidP="00E47CA2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E0DA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1786255</wp:posOffset>
            </wp:positionV>
            <wp:extent cx="5762625" cy="7181850"/>
            <wp:effectExtent l="19050" t="0" r="9525" b="0"/>
            <wp:wrapTight wrapText="bothSides">
              <wp:wrapPolygon edited="0">
                <wp:start x="-71" y="0"/>
                <wp:lineTo x="-71" y="21543"/>
                <wp:lineTo x="21636" y="21543"/>
                <wp:lineTo x="21636" y="0"/>
                <wp:lineTo x="-71" y="0"/>
              </wp:wrapPolygon>
            </wp:wrapTight>
            <wp:docPr id="7" name="Obraz 2" descr="C:\Users\Mariusz\Downloads\20200521_112933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21_112933_0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DED" w:rsidRDefault="00793DED" w:rsidP="00E47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5EC" w:rsidRPr="008F41CC" w:rsidRDefault="002615EC" w:rsidP="008F41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C4B" w:rsidRPr="008A399F" w:rsidRDefault="00ED1A93" w:rsidP="00DD4C4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694B">
        <w:rPr>
          <w:rFonts w:ascii="Times New Roman" w:hAnsi="Times New Roman" w:cs="Times New Roman"/>
          <w:sz w:val="24"/>
          <w:szCs w:val="24"/>
        </w:rPr>
        <w:lastRenderedPageBreak/>
        <w:t>„W salonie urody” – zabawa tematyczna – stworzenie „kącika fryzjerskiego</w:t>
      </w:r>
      <w:r w:rsidR="00C932F6">
        <w:rPr>
          <w:rFonts w:ascii="Times New Roman" w:hAnsi="Times New Roman" w:cs="Times New Roman"/>
          <w:sz w:val="24"/>
          <w:szCs w:val="24"/>
        </w:rPr>
        <w:t>” np.</w:t>
      </w:r>
      <w:r w:rsidRPr="0035694B">
        <w:rPr>
          <w:rFonts w:ascii="Times New Roman" w:hAnsi="Times New Roman" w:cs="Times New Roman"/>
          <w:sz w:val="24"/>
          <w:szCs w:val="24"/>
        </w:rPr>
        <w:t xml:space="preserve"> </w:t>
      </w:r>
      <w:r w:rsidR="00C932F6">
        <w:rPr>
          <w:rFonts w:ascii="Times New Roman" w:hAnsi="Times New Roman" w:cs="Times New Roman"/>
          <w:sz w:val="24"/>
          <w:szCs w:val="24"/>
        </w:rPr>
        <w:br/>
      </w:r>
      <w:r w:rsidRPr="0035694B">
        <w:rPr>
          <w:rFonts w:ascii="Times New Roman" w:hAnsi="Times New Roman" w:cs="Times New Roman"/>
          <w:sz w:val="24"/>
          <w:szCs w:val="24"/>
        </w:rPr>
        <w:t xml:space="preserve">w pokoju dziecka.  Wykorzystanie różnych akcesoriów fryzjerskich (nożyczki, grzebienie, szczotki, wałki, spinki, suszarki), </w:t>
      </w:r>
      <w:r w:rsidR="0035694B" w:rsidRPr="0035694B">
        <w:rPr>
          <w:rFonts w:ascii="Times New Roman" w:hAnsi="Times New Roman" w:cs="Times New Roman"/>
          <w:sz w:val="24"/>
          <w:szCs w:val="24"/>
        </w:rPr>
        <w:t>do odgrywania roli</w:t>
      </w:r>
      <w:r w:rsidR="00C932F6">
        <w:rPr>
          <w:rFonts w:ascii="Times New Roman" w:hAnsi="Times New Roman" w:cs="Times New Roman"/>
          <w:sz w:val="24"/>
          <w:szCs w:val="24"/>
        </w:rPr>
        <w:t xml:space="preserve"> fryzjera lub klienta</w:t>
      </w:r>
      <w:r w:rsidR="0035694B" w:rsidRPr="0035694B">
        <w:rPr>
          <w:rFonts w:ascii="Times New Roman" w:hAnsi="Times New Roman" w:cs="Times New Roman"/>
          <w:sz w:val="24"/>
          <w:szCs w:val="24"/>
        </w:rPr>
        <w:t xml:space="preserve">. </w:t>
      </w:r>
      <w:r w:rsidR="00C932F6">
        <w:rPr>
          <w:rFonts w:ascii="Times New Roman" w:hAnsi="Times New Roman" w:cs="Times New Roman"/>
          <w:sz w:val="24"/>
          <w:szCs w:val="24"/>
        </w:rPr>
        <w:t>Idealnym klientem na początek zabawy będzie mama, tata, si</w:t>
      </w:r>
      <w:r w:rsidR="00CB433E">
        <w:rPr>
          <w:rFonts w:ascii="Times New Roman" w:hAnsi="Times New Roman" w:cs="Times New Roman"/>
          <w:sz w:val="24"/>
          <w:szCs w:val="24"/>
        </w:rPr>
        <w:t xml:space="preserve">ostra, brat, babcia lub dziadek. Jeśli nie ma takiej możliwości do zabawy wykorzystujemy lalki, misie, itp. </w:t>
      </w:r>
      <w:r w:rsidR="0035694B" w:rsidRPr="0035694B">
        <w:rPr>
          <w:rFonts w:ascii="Times New Roman" w:hAnsi="Times New Roman" w:cs="Times New Roman"/>
          <w:sz w:val="24"/>
          <w:szCs w:val="24"/>
        </w:rPr>
        <w:t>Zachęcamy,</w:t>
      </w:r>
      <w:r w:rsidR="00CB433E">
        <w:rPr>
          <w:rFonts w:ascii="Times New Roman" w:hAnsi="Times New Roman" w:cs="Times New Roman"/>
          <w:sz w:val="24"/>
          <w:szCs w:val="24"/>
        </w:rPr>
        <w:t xml:space="preserve"> aby dziecko</w:t>
      </w:r>
      <w:r w:rsidRPr="0035694B">
        <w:rPr>
          <w:rFonts w:ascii="Times New Roman" w:hAnsi="Times New Roman" w:cs="Times New Roman"/>
          <w:sz w:val="24"/>
          <w:szCs w:val="24"/>
        </w:rPr>
        <w:t xml:space="preserve"> </w:t>
      </w:r>
      <w:r w:rsidR="00CB433E">
        <w:rPr>
          <w:rFonts w:ascii="Times New Roman" w:hAnsi="Times New Roman" w:cs="Times New Roman"/>
          <w:sz w:val="24"/>
          <w:szCs w:val="24"/>
        </w:rPr>
        <w:t>zachowywało</w:t>
      </w:r>
      <w:r w:rsidR="0035694B" w:rsidRPr="0035694B">
        <w:rPr>
          <w:rFonts w:ascii="Times New Roman" w:hAnsi="Times New Roman" w:cs="Times New Roman"/>
          <w:sz w:val="24"/>
          <w:szCs w:val="24"/>
        </w:rPr>
        <w:t xml:space="preserve"> się jak </w:t>
      </w:r>
      <w:r w:rsidRPr="0035694B">
        <w:rPr>
          <w:rFonts w:ascii="Times New Roman" w:hAnsi="Times New Roman" w:cs="Times New Roman"/>
          <w:sz w:val="24"/>
          <w:szCs w:val="24"/>
        </w:rPr>
        <w:t xml:space="preserve">w salonie fryzjerskim, pamiętając </w:t>
      </w:r>
      <w:r w:rsidR="008A399F">
        <w:rPr>
          <w:rFonts w:ascii="Times New Roman" w:hAnsi="Times New Roman" w:cs="Times New Roman"/>
          <w:sz w:val="24"/>
          <w:szCs w:val="24"/>
        </w:rPr>
        <w:br/>
      </w:r>
      <w:r w:rsidRPr="0035694B">
        <w:rPr>
          <w:rFonts w:ascii="Times New Roman" w:hAnsi="Times New Roman" w:cs="Times New Roman"/>
          <w:sz w:val="24"/>
          <w:szCs w:val="24"/>
        </w:rPr>
        <w:t>o zwrotach grzecznościowych</w:t>
      </w:r>
      <w:r w:rsidR="0035694B" w:rsidRPr="0035694B">
        <w:rPr>
          <w:rFonts w:ascii="Times New Roman" w:hAnsi="Times New Roman" w:cs="Times New Roman"/>
          <w:sz w:val="24"/>
          <w:szCs w:val="24"/>
        </w:rPr>
        <w:t>.</w:t>
      </w:r>
    </w:p>
    <w:p w:rsidR="00ED1A93" w:rsidRPr="00ED1A93" w:rsidRDefault="00ED1A93" w:rsidP="00ED1A9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214F4" w:rsidRPr="00DD4C4B" w:rsidRDefault="002214F4" w:rsidP="008A399F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D4C4B">
        <w:rPr>
          <w:rFonts w:ascii="Times New Roman" w:hAnsi="Times New Roman" w:cs="Times New Roman"/>
          <w:sz w:val="24"/>
          <w:szCs w:val="24"/>
        </w:rPr>
        <w:t>Zabawy samorzutnie podejmowane przez dzieci. Rozwijanie umiejętności samodzielnego wyboru zabawy</w:t>
      </w:r>
      <w:r w:rsidR="00DE3856" w:rsidRPr="00DD4C4B">
        <w:rPr>
          <w:rFonts w:ascii="Times New Roman" w:hAnsi="Times New Roman" w:cs="Times New Roman"/>
          <w:sz w:val="24"/>
          <w:szCs w:val="24"/>
        </w:rPr>
        <w:t>.</w:t>
      </w:r>
    </w:p>
    <w:p w:rsidR="002214F4" w:rsidRPr="002214F4" w:rsidRDefault="00530081" w:rsidP="002214F4">
      <w:pPr>
        <w:pStyle w:val="Akapitzlist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27" type="#_x0000_t202" style="position:absolute;left:0;text-align:left;margin-left:-40.1pt;margin-top:468pt;width:242.25pt;height:1in;z-index:251671552" stroked="f">
            <v:textbox>
              <w:txbxContent>
                <w:p w:rsidR="00E543A3" w:rsidRPr="00E543A3" w:rsidRDefault="00E543A3" w:rsidP="00E543A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4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E543A3" w:rsidRPr="00E543A3" w:rsidRDefault="00E543A3" w:rsidP="00E543A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4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przedszkolankowo.pl</w:t>
                  </w:r>
                </w:p>
                <w:p w:rsidR="00E543A3" w:rsidRDefault="00E543A3" w:rsidP="00E543A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43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Kreatywne Nauczycielki Przedszkola</w:t>
                  </w:r>
                </w:p>
                <w:p w:rsidR="00E543A3" w:rsidRDefault="001D5131" w:rsidP="00E543A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  <w:p w:rsidR="001D5131" w:rsidRPr="00E543A3" w:rsidRDefault="001D5131" w:rsidP="00E543A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fotografie własne</w:t>
                  </w:r>
                </w:p>
                <w:p w:rsidR="00E543A3" w:rsidRDefault="00E543A3" w:rsidP="00E543A3">
                  <w:pPr>
                    <w:spacing w:after="0"/>
                  </w:pPr>
                </w:p>
                <w:p w:rsidR="00E543A3" w:rsidRDefault="00E543A3"/>
              </w:txbxContent>
            </v:textbox>
          </v:shape>
        </w:pict>
      </w:r>
    </w:p>
    <w:sectPr w:rsidR="002214F4" w:rsidRPr="002214F4" w:rsidSect="009F6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C58" w:rsidRDefault="007B1C58" w:rsidP="00C02E48">
      <w:pPr>
        <w:spacing w:after="0" w:line="240" w:lineRule="auto"/>
      </w:pPr>
      <w:r>
        <w:separator/>
      </w:r>
    </w:p>
  </w:endnote>
  <w:endnote w:type="continuationSeparator" w:id="0">
    <w:p w:rsidR="007B1C58" w:rsidRDefault="007B1C58" w:rsidP="00C0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C58" w:rsidRDefault="007B1C58" w:rsidP="00C02E48">
      <w:pPr>
        <w:spacing w:after="0" w:line="240" w:lineRule="auto"/>
      </w:pPr>
      <w:r>
        <w:separator/>
      </w:r>
    </w:p>
  </w:footnote>
  <w:footnote w:type="continuationSeparator" w:id="0">
    <w:p w:rsidR="007B1C58" w:rsidRDefault="007B1C58" w:rsidP="00C02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0EA1"/>
    <w:multiLevelType w:val="hybridMultilevel"/>
    <w:tmpl w:val="B4CECE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F4B6734"/>
    <w:multiLevelType w:val="hybridMultilevel"/>
    <w:tmpl w:val="141238C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481C01"/>
    <w:multiLevelType w:val="hybridMultilevel"/>
    <w:tmpl w:val="7D1071F8"/>
    <w:lvl w:ilvl="0" w:tplc="3F8AE6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B2E35"/>
    <w:multiLevelType w:val="hybridMultilevel"/>
    <w:tmpl w:val="B9546FC6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31949"/>
    <w:multiLevelType w:val="hybridMultilevel"/>
    <w:tmpl w:val="D82823DE"/>
    <w:lvl w:ilvl="0" w:tplc="3F8AE6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F31AA"/>
    <w:multiLevelType w:val="hybridMultilevel"/>
    <w:tmpl w:val="1098E7E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3A2"/>
    <w:rsid w:val="000226BF"/>
    <w:rsid w:val="00054D42"/>
    <w:rsid w:val="000563A2"/>
    <w:rsid w:val="000D573E"/>
    <w:rsid w:val="001117DF"/>
    <w:rsid w:val="0012459F"/>
    <w:rsid w:val="00133CFB"/>
    <w:rsid w:val="001341B5"/>
    <w:rsid w:val="00185A72"/>
    <w:rsid w:val="001A2243"/>
    <w:rsid w:val="001B5953"/>
    <w:rsid w:val="001D5131"/>
    <w:rsid w:val="002214F4"/>
    <w:rsid w:val="002277EE"/>
    <w:rsid w:val="002615EC"/>
    <w:rsid w:val="00284C9C"/>
    <w:rsid w:val="0035694B"/>
    <w:rsid w:val="00417B83"/>
    <w:rsid w:val="004222B1"/>
    <w:rsid w:val="004361C8"/>
    <w:rsid w:val="00436C4C"/>
    <w:rsid w:val="0046551C"/>
    <w:rsid w:val="004E0DA9"/>
    <w:rsid w:val="004E3EC1"/>
    <w:rsid w:val="0051369C"/>
    <w:rsid w:val="00530081"/>
    <w:rsid w:val="00567417"/>
    <w:rsid w:val="005D2DAB"/>
    <w:rsid w:val="005F0D25"/>
    <w:rsid w:val="005F4BD6"/>
    <w:rsid w:val="00606AAE"/>
    <w:rsid w:val="0064707F"/>
    <w:rsid w:val="006674AA"/>
    <w:rsid w:val="00685556"/>
    <w:rsid w:val="006C4025"/>
    <w:rsid w:val="00702146"/>
    <w:rsid w:val="007707AB"/>
    <w:rsid w:val="00773236"/>
    <w:rsid w:val="00793DED"/>
    <w:rsid w:val="007B1C58"/>
    <w:rsid w:val="007E37C9"/>
    <w:rsid w:val="00874471"/>
    <w:rsid w:val="008A399F"/>
    <w:rsid w:val="008B23F8"/>
    <w:rsid w:val="008D23EA"/>
    <w:rsid w:val="008F41CC"/>
    <w:rsid w:val="00913EF0"/>
    <w:rsid w:val="009F67D3"/>
    <w:rsid w:val="00A056C2"/>
    <w:rsid w:val="00B34065"/>
    <w:rsid w:val="00B42DD9"/>
    <w:rsid w:val="00BD3CD7"/>
    <w:rsid w:val="00C02E48"/>
    <w:rsid w:val="00C932F6"/>
    <w:rsid w:val="00CB433E"/>
    <w:rsid w:val="00D55C5C"/>
    <w:rsid w:val="00D83563"/>
    <w:rsid w:val="00DA3170"/>
    <w:rsid w:val="00DC4232"/>
    <w:rsid w:val="00DD4C4B"/>
    <w:rsid w:val="00DE3856"/>
    <w:rsid w:val="00E43167"/>
    <w:rsid w:val="00E47CA2"/>
    <w:rsid w:val="00E543A3"/>
    <w:rsid w:val="00E5721A"/>
    <w:rsid w:val="00ED1A93"/>
    <w:rsid w:val="00F06CBC"/>
    <w:rsid w:val="00F321CB"/>
    <w:rsid w:val="00F55F01"/>
    <w:rsid w:val="00F6225C"/>
    <w:rsid w:val="00F63E02"/>
    <w:rsid w:val="00F6646C"/>
    <w:rsid w:val="00FF2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67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63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7D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2E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2E4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2E4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20</cp:revision>
  <dcterms:created xsi:type="dcterms:W3CDTF">2020-05-21T08:42:00Z</dcterms:created>
  <dcterms:modified xsi:type="dcterms:W3CDTF">2020-05-21T12:27:00Z</dcterms:modified>
</cp:coreProperties>
</file>