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E1" w:rsidRDefault="00FD381A">
      <w:r>
        <w:t xml:space="preserve">                                          ZAJĘCIA LOGOPEDYCZNE – DZIECI MŁODSZE GR. I, II</w:t>
      </w:r>
    </w:p>
    <w:p w:rsidR="00FD381A" w:rsidRDefault="00FD381A">
      <w:pPr>
        <w:rPr>
          <w:b/>
          <w:sz w:val="24"/>
          <w:szCs w:val="24"/>
        </w:rPr>
      </w:pPr>
      <w:r w:rsidRPr="00AB386E">
        <w:rPr>
          <w:b/>
          <w:sz w:val="24"/>
          <w:szCs w:val="24"/>
        </w:rPr>
        <w:t xml:space="preserve">                           </w:t>
      </w:r>
      <w:r w:rsidR="00AB386E" w:rsidRPr="00AB386E">
        <w:rPr>
          <w:b/>
          <w:sz w:val="24"/>
          <w:szCs w:val="24"/>
        </w:rPr>
        <w:t xml:space="preserve">                                </w:t>
      </w:r>
      <w:r w:rsidR="00AB386E">
        <w:rPr>
          <w:b/>
          <w:sz w:val="24"/>
          <w:szCs w:val="24"/>
        </w:rPr>
        <w:t xml:space="preserve">    </w:t>
      </w:r>
      <w:r w:rsidR="00AB386E" w:rsidRPr="00AB386E">
        <w:rPr>
          <w:b/>
          <w:sz w:val="24"/>
          <w:szCs w:val="24"/>
        </w:rPr>
        <w:t xml:space="preserve">  „ W zagrodzie”</w:t>
      </w:r>
      <w:r w:rsidR="00AB386E">
        <w:rPr>
          <w:b/>
          <w:sz w:val="24"/>
          <w:szCs w:val="24"/>
        </w:rPr>
        <w:t xml:space="preserve">  </w:t>
      </w:r>
    </w:p>
    <w:p w:rsidR="00AB386E" w:rsidRPr="00C37471" w:rsidRDefault="00AB386E">
      <w:pPr>
        <w:rPr>
          <w:sz w:val="20"/>
          <w:szCs w:val="20"/>
        </w:rPr>
      </w:pPr>
      <w:r w:rsidRPr="00AB386E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B386E">
        <w:rPr>
          <w:sz w:val="20"/>
          <w:szCs w:val="20"/>
        </w:rPr>
        <w:t xml:space="preserve">   27.04.2020 R</w:t>
      </w:r>
      <w:r w:rsidR="00C37471">
        <w:rPr>
          <w:sz w:val="20"/>
          <w:szCs w:val="20"/>
        </w:rPr>
        <w:t>.</w:t>
      </w:r>
    </w:p>
    <w:p w:rsidR="00FD381A" w:rsidRDefault="00FD381A"/>
    <w:p w:rsidR="00FD381A" w:rsidRDefault="00FD381A">
      <w:r>
        <w:t>Cele:</w:t>
      </w:r>
    </w:p>
    <w:p w:rsidR="00FD381A" w:rsidRDefault="0014618C" w:rsidP="00FD381A">
      <w:pPr>
        <w:pStyle w:val="Akapitzlist"/>
        <w:numPr>
          <w:ilvl w:val="0"/>
          <w:numId w:val="1"/>
        </w:numPr>
      </w:pPr>
      <w:r>
        <w:t>Usprawnianie pracy języka i warg</w:t>
      </w:r>
    </w:p>
    <w:p w:rsidR="0014618C" w:rsidRDefault="0014618C" w:rsidP="00FD381A">
      <w:pPr>
        <w:pStyle w:val="Akapitzlist"/>
        <w:numPr>
          <w:ilvl w:val="0"/>
          <w:numId w:val="1"/>
        </w:numPr>
      </w:pPr>
      <w:r>
        <w:t>Wyrabianie zręcznych i celowych ruchów języka i warg</w:t>
      </w:r>
    </w:p>
    <w:p w:rsidR="0014618C" w:rsidRDefault="0014618C" w:rsidP="00FD381A">
      <w:pPr>
        <w:pStyle w:val="Akapitzlist"/>
        <w:numPr>
          <w:ilvl w:val="0"/>
          <w:numId w:val="1"/>
        </w:numPr>
      </w:pPr>
      <w:r>
        <w:t>Kształtowanie spostrzegawczości wzrokowej</w:t>
      </w:r>
    </w:p>
    <w:p w:rsidR="00AB386E" w:rsidRDefault="00AB386E" w:rsidP="00FD381A">
      <w:pPr>
        <w:pStyle w:val="Akapitzlist"/>
        <w:numPr>
          <w:ilvl w:val="0"/>
          <w:numId w:val="1"/>
        </w:numPr>
      </w:pPr>
      <w:r>
        <w:t>Kształtowanie prawidłowej artykulacji głosek</w:t>
      </w:r>
    </w:p>
    <w:p w:rsidR="00AB386E" w:rsidRDefault="00AB386E" w:rsidP="00FD381A">
      <w:pPr>
        <w:pStyle w:val="Akapitzlist"/>
        <w:numPr>
          <w:ilvl w:val="0"/>
          <w:numId w:val="1"/>
        </w:numPr>
      </w:pPr>
      <w:r>
        <w:t>Doskonalenie słuchu fonematycznego</w:t>
      </w:r>
    </w:p>
    <w:p w:rsidR="00C6249F" w:rsidRDefault="00C6249F" w:rsidP="00FD381A">
      <w:pPr>
        <w:pStyle w:val="Akapitzlist"/>
        <w:numPr>
          <w:ilvl w:val="0"/>
          <w:numId w:val="1"/>
        </w:numPr>
      </w:pPr>
      <w:r>
        <w:t>Ćwiczenia motoryki małej.</w:t>
      </w:r>
    </w:p>
    <w:p w:rsidR="00C6249F" w:rsidRDefault="00C6249F" w:rsidP="00FD381A">
      <w:pPr>
        <w:pStyle w:val="Akapitzlist"/>
        <w:numPr>
          <w:ilvl w:val="0"/>
          <w:numId w:val="1"/>
        </w:numPr>
      </w:pPr>
      <w:r>
        <w:t>Ćwiczenia analizy i syntezy sylabowej wyrazów</w:t>
      </w:r>
    </w:p>
    <w:p w:rsidR="0014618C" w:rsidRDefault="0014618C" w:rsidP="0014618C">
      <w:pPr>
        <w:pStyle w:val="Akapitzlist"/>
      </w:pPr>
    </w:p>
    <w:p w:rsidR="00C6249F" w:rsidRDefault="00C37471" w:rsidP="00C6249F">
      <w:pPr>
        <w:pStyle w:val="Nagwek3"/>
        <w:numPr>
          <w:ilvl w:val="0"/>
          <w:numId w:val="4"/>
        </w:numPr>
        <w:shd w:val="clear" w:color="auto" w:fill="FEF8E4"/>
        <w:spacing w:before="0" w:beforeAutospacing="0" w:after="0" w:afterAutospacing="0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„W zagrodzie Małgosi”- bajka ortofoniczna.</w:t>
      </w:r>
    </w:p>
    <w:p w:rsidR="00C6249F" w:rsidRDefault="00C6249F" w:rsidP="00C6249F">
      <w:pPr>
        <w:pStyle w:val="Nagwek3"/>
        <w:shd w:val="clear" w:color="auto" w:fill="FEF8E4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color w:val="222222"/>
          <w:sz w:val="20"/>
          <w:szCs w:val="20"/>
        </w:rPr>
      </w:pPr>
      <w:r w:rsidRPr="00C6249F">
        <w:rPr>
          <w:rFonts w:asciiTheme="minorHAnsi" w:hAnsiTheme="minorHAnsi" w:cstheme="minorHAnsi"/>
          <w:b w:val="0"/>
          <w:color w:val="222222"/>
          <w:sz w:val="20"/>
          <w:szCs w:val="20"/>
        </w:rPr>
        <w:t xml:space="preserve">   </w:t>
      </w:r>
      <w:r>
        <w:rPr>
          <w:rFonts w:asciiTheme="minorHAnsi" w:hAnsiTheme="minorHAnsi" w:cstheme="minorHAnsi"/>
          <w:b w:val="0"/>
          <w:color w:val="222222"/>
          <w:sz w:val="20"/>
          <w:szCs w:val="20"/>
        </w:rPr>
        <w:t xml:space="preserve">           </w:t>
      </w:r>
      <w:r w:rsidRPr="00C6249F">
        <w:rPr>
          <w:rFonts w:asciiTheme="minorHAnsi" w:hAnsiTheme="minorHAnsi" w:cstheme="minorHAnsi"/>
          <w:b w:val="0"/>
          <w:color w:val="222222"/>
          <w:sz w:val="20"/>
          <w:szCs w:val="20"/>
        </w:rPr>
        <w:t xml:space="preserve">  ( E. Michałowska)</w:t>
      </w:r>
    </w:p>
    <w:p w:rsidR="00C6249F" w:rsidRDefault="00C6249F" w:rsidP="00C6249F">
      <w:pPr>
        <w:pStyle w:val="Nagwek3"/>
        <w:shd w:val="clear" w:color="auto" w:fill="FEF8E4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color w:val="222222"/>
          <w:sz w:val="20"/>
          <w:szCs w:val="20"/>
        </w:rPr>
      </w:pPr>
    </w:p>
    <w:p w:rsidR="00931B8C" w:rsidRDefault="00C6249F" w:rsidP="00C6249F">
      <w:pPr>
        <w:pStyle w:val="Nagwek3"/>
        <w:shd w:val="clear" w:color="auto" w:fill="FEF8E4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color w:val="222222"/>
          <w:sz w:val="20"/>
          <w:szCs w:val="20"/>
        </w:rPr>
        <w:t xml:space="preserve">    </w:t>
      </w:r>
      <w:r w:rsidRPr="00C6249F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:rsidR="00C6249F" w:rsidRPr="00C6249F" w:rsidRDefault="00C6249F" w:rsidP="00C6249F">
      <w:pPr>
        <w:pStyle w:val="Nagwek3"/>
        <w:shd w:val="clear" w:color="auto" w:fill="FEF8E4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4"/>
          <w:szCs w:val="24"/>
        </w:rPr>
      </w:pPr>
      <w:r w:rsidRPr="00C6249F">
        <w:rPr>
          <w:rFonts w:asciiTheme="minorHAnsi" w:hAnsiTheme="minorHAnsi" w:cstheme="minorHAnsi"/>
          <w:color w:val="222222"/>
          <w:sz w:val="24"/>
          <w:szCs w:val="24"/>
        </w:rPr>
        <w:t xml:space="preserve">  Posłuchaj bajeczki i spróbuj naśladować zwierzątka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0"/>
      </w:tblGrid>
      <w:tr w:rsidR="00C6249F" w:rsidRPr="00C6249F" w:rsidTr="00C6249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249F" w:rsidRDefault="00C6249F" w:rsidP="00C6249F">
            <w:pPr>
              <w:spacing w:after="0" w:line="240" w:lineRule="auto"/>
              <w:divId w:val="5130390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Wieczorem w zagrodzie cioci Małgosi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Każde zwierzątko o jedzenie prosi.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Piesek szczeka: HAU, HAU, HAU,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Kotek miauczy: MIAU, MIAU, MIAU,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Kura gdacze; KOD, KO, DA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Kaczka kwacze: KWA, KWA, KWA.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Gąska gęga: GĘ, GĘ, GĘ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Ona też chce najeść się.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Owca beczy: BE, BE, BE,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Koza muczy: ME, ME, ME,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Indor  </w:t>
            </w:r>
            <w:proofErr w:type="spellStart"/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gulaga</w:t>
            </w:r>
            <w:proofErr w:type="spellEnd"/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GU, GU, GU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Krowa ryczy: MU, MU, MU,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Konik parska: PRR, PRR, PRR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pies warczy: WRR, WRR, WRR.</w:t>
            </w:r>
            <w:r w:rsidRPr="00C6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tak gra orkiestra ta, aż  Małgosia jeść im da.</w:t>
            </w:r>
          </w:p>
          <w:p w:rsidR="00C6249F" w:rsidRDefault="00C6249F" w:rsidP="00C6249F">
            <w:pPr>
              <w:spacing w:after="0" w:line="240" w:lineRule="auto"/>
              <w:ind w:firstLine="708"/>
              <w:divId w:val="5130390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249F" w:rsidRDefault="00C6249F" w:rsidP="00C6249F">
            <w:pPr>
              <w:spacing w:after="0" w:line="240" w:lineRule="auto"/>
              <w:ind w:firstLine="708"/>
              <w:divId w:val="5130390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249F" w:rsidRPr="00C37471" w:rsidRDefault="00C6249F" w:rsidP="00C624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divId w:val="5130390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Podziel  nazwy  zwierząt na sylaby. Najpierw z dorosłym, a potem samodzielnie.</w:t>
            </w:r>
          </w:p>
          <w:p w:rsidR="00C6249F" w:rsidRPr="00C37471" w:rsidRDefault="00C6249F" w:rsidP="00C6249F">
            <w:pPr>
              <w:pStyle w:val="Akapitzlist"/>
              <w:spacing w:after="0" w:line="240" w:lineRule="auto"/>
              <w:divId w:val="5130390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249F" w:rsidRPr="00C6249F" w:rsidRDefault="00C6249F" w:rsidP="00C6249F">
            <w:pPr>
              <w:pStyle w:val="Akapitzlist"/>
              <w:spacing w:after="0" w:line="240" w:lineRule="auto"/>
              <w:divId w:val="5130390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Żaba, krowa, koń, baran, świnka, pies, indyk, gąska, kurka</w:t>
            </w:r>
            <w:r w:rsidRPr="00C6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AB386E" w:rsidRDefault="00AB386E" w:rsidP="00C6249F"/>
    <w:p w:rsidR="00AB386E" w:rsidRDefault="00AB386E" w:rsidP="00C37471"/>
    <w:p w:rsidR="0014618C" w:rsidRPr="00C37471" w:rsidRDefault="0014618C" w:rsidP="00C37471">
      <w:pPr>
        <w:pStyle w:val="Akapitzlist"/>
        <w:numPr>
          <w:ilvl w:val="0"/>
          <w:numId w:val="4"/>
        </w:numPr>
        <w:rPr>
          <w:b/>
        </w:rPr>
      </w:pPr>
      <w:r w:rsidRPr="00C37471">
        <w:rPr>
          <w:b/>
        </w:rPr>
        <w:t xml:space="preserve">Gimnastyka buzi i języka. </w:t>
      </w:r>
    </w:p>
    <w:p w:rsidR="0014618C" w:rsidRDefault="0014618C" w:rsidP="0014618C">
      <w:r>
        <w:rPr>
          <w:noProof/>
          <w:lang w:eastAsia="pl-PL"/>
        </w:rPr>
        <w:lastRenderedPageBreak/>
        <w:drawing>
          <wp:inline distT="0" distB="0" distL="0" distR="0">
            <wp:extent cx="6691313" cy="5353050"/>
            <wp:effectExtent l="19050" t="0" r="0" b="0"/>
            <wp:docPr id="1" name="Obraz 1" descr="https://scontent.fwaw5-1.fna.fbcdn.net/v/t1.15752-9/94610970_1292350534298397_8288273470861606912_n.jpg?_nc_cat=111&amp;_nc_sid=b96e70&amp;_nc_ohc=FQQ2g1r4O8kAX9ajmtH&amp;_nc_ht=scontent.fwaw5-1.fna&amp;oh=f365e73a4deec97128b5326c5b80f6ac&amp;oe=5EC8EA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4610970_1292350534298397_8288273470861606912_n.jpg?_nc_cat=111&amp;_nc_sid=b96e70&amp;_nc_ohc=FQQ2g1r4O8kAX9ajmtH&amp;_nc_ht=scontent.fwaw5-1.fna&amp;oh=f365e73a4deec97128b5326c5b80f6ac&amp;oe=5EC8EA6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01" cy="535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8C" w:rsidRPr="00C37471" w:rsidRDefault="00AB386E" w:rsidP="00C37471">
      <w:pPr>
        <w:pStyle w:val="Akapitzlist"/>
        <w:numPr>
          <w:ilvl w:val="0"/>
          <w:numId w:val="4"/>
        </w:numPr>
        <w:tabs>
          <w:tab w:val="left" w:pos="1770"/>
        </w:tabs>
        <w:rPr>
          <w:b/>
        </w:rPr>
      </w:pPr>
      <w:r>
        <w:t xml:space="preserve"> </w:t>
      </w:r>
      <w:r w:rsidRPr="00C37471">
        <w:rPr>
          <w:b/>
        </w:rPr>
        <w:t>Wymawiaj sylaby  dotykając kropek</w:t>
      </w:r>
      <w:r w:rsidR="00C6249F" w:rsidRPr="00C37471">
        <w:rPr>
          <w:b/>
        </w:rPr>
        <w:t>.</w:t>
      </w:r>
    </w:p>
    <w:p w:rsidR="0014618C" w:rsidRDefault="0014618C" w:rsidP="0014618C">
      <w:pPr>
        <w:tabs>
          <w:tab w:val="left" w:pos="177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98702" cy="8210550"/>
            <wp:effectExtent l="19050" t="0" r="0" b="0"/>
            <wp:docPr id="4" name="Obraz 4" descr="https://scontent.fwaw5-1.fna.fbcdn.net/v/t1.15752-9/94431733_556894951629309_8108068046259617792_n.jpg?_nc_cat=105&amp;_nc_sid=b96e70&amp;_nc_ohc=3cBkDSampe4AX9JNeYy&amp;_nc_ht=scontent.fwaw5-1.fna&amp;oh=0d98ffc9585a466a37ecd01ac5d30ace&amp;oe=5ECAC7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4431733_556894951629309_8108068046259617792_n.jpg?_nc_cat=105&amp;_nc_sid=b96e70&amp;_nc_ohc=3cBkDSampe4AX9JNeYy&amp;_nc_ht=scontent.fwaw5-1.fna&amp;oh=0d98ffc9585a466a37ecd01ac5d30ace&amp;oe=5ECAC7A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00" cy="821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6E" w:rsidRPr="00931B8C" w:rsidRDefault="00AB386E" w:rsidP="00931B8C">
      <w:pPr>
        <w:pStyle w:val="Akapitzlist"/>
        <w:numPr>
          <w:ilvl w:val="0"/>
          <w:numId w:val="4"/>
        </w:numPr>
        <w:tabs>
          <w:tab w:val="left" w:pos="1770"/>
        </w:tabs>
        <w:rPr>
          <w:b/>
        </w:rPr>
      </w:pPr>
      <w:r w:rsidRPr="00931B8C">
        <w:rPr>
          <w:b/>
        </w:rPr>
        <w:t>Pokoloruj obrazek Małgosi według wzoru.</w:t>
      </w:r>
      <w:r w:rsidR="00C37471" w:rsidRPr="00931B8C">
        <w:rPr>
          <w:b/>
        </w:rPr>
        <w:t xml:space="preserve"> </w:t>
      </w:r>
    </w:p>
    <w:p w:rsidR="00C37471" w:rsidRPr="00C37471" w:rsidRDefault="00C37471" w:rsidP="00C37471">
      <w:pPr>
        <w:pStyle w:val="Akapitzlist"/>
        <w:numPr>
          <w:ilvl w:val="0"/>
          <w:numId w:val="5"/>
        </w:numPr>
        <w:tabs>
          <w:tab w:val="left" w:pos="1770"/>
        </w:tabs>
        <w:rPr>
          <w:b/>
        </w:rPr>
      </w:pPr>
      <w:r>
        <w:rPr>
          <w:b/>
        </w:rPr>
        <w:t>Żółty, 2- fioletowy, 3- kremowy, 4- niebieski</w:t>
      </w:r>
    </w:p>
    <w:p w:rsidR="0014618C" w:rsidRDefault="00AB386E" w:rsidP="0014618C">
      <w:pPr>
        <w:tabs>
          <w:tab w:val="left" w:pos="177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6242685" cy="8839200"/>
            <wp:effectExtent l="19050" t="0" r="5715" b="0"/>
            <wp:docPr id="10" name="Obraz 10" descr="https://scontent.fwaw5-1.fna.fbcdn.net/v/t1.15752-9/94638507_251681502688934_9133273698977972224_n.jpg?_nc_cat=109&amp;_nc_sid=b96e70&amp;_nc_ohc=QL2KaPC2qpwAX9eAqzR&amp;_nc_ht=scontent.fwaw5-1.fna&amp;oh=bf20b48d2a0f98927a08e18019e8e818&amp;oe=5ECBEA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4638507_251681502688934_9133273698977972224_n.jpg?_nc_cat=109&amp;_nc_sid=b96e70&amp;_nc_ohc=QL2KaPC2qpwAX9eAqzR&amp;_nc_ht=scontent.fwaw5-1.fna&amp;oh=bf20b48d2a0f98927a08e18019e8e818&amp;oe=5ECBEA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67" cy="884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8C" w:rsidRDefault="00C37471" w:rsidP="0014618C">
      <w:pPr>
        <w:tabs>
          <w:tab w:val="left" w:pos="1770"/>
        </w:tabs>
      </w:pPr>
      <w:r>
        <w:lastRenderedPageBreak/>
        <w:t>Źródło:</w:t>
      </w:r>
    </w:p>
    <w:p w:rsidR="00931B8C" w:rsidRDefault="00931B8C" w:rsidP="0014618C">
      <w:pPr>
        <w:tabs>
          <w:tab w:val="left" w:pos="1770"/>
        </w:tabs>
      </w:pPr>
      <w:r>
        <w:t>www.poradniadobreslowa.pl</w:t>
      </w:r>
    </w:p>
    <w:p w:rsidR="00C37471" w:rsidRDefault="00931B8C" w:rsidP="0014618C">
      <w:pPr>
        <w:tabs>
          <w:tab w:val="left" w:pos="1770"/>
        </w:tabs>
      </w:pPr>
      <w:r>
        <w:t>www.logofala.pl</w:t>
      </w:r>
    </w:p>
    <w:p w:rsidR="00C37471" w:rsidRDefault="00C37471" w:rsidP="0014618C">
      <w:pPr>
        <w:tabs>
          <w:tab w:val="left" w:pos="1770"/>
        </w:tabs>
      </w:pPr>
      <w:r>
        <w:t>Internet/ Monika Gryglicka/Kreatywnie</w:t>
      </w:r>
    </w:p>
    <w:p w:rsidR="00931B8C" w:rsidRDefault="00931B8C" w:rsidP="0014618C">
      <w:pPr>
        <w:tabs>
          <w:tab w:val="left" w:pos="1770"/>
        </w:tabs>
      </w:pPr>
    </w:p>
    <w:p w:rsidR="00C37471" w:rsidRPr="0014618C" w:rsidRDefault="00C37471" w:rsidP="0014618C">
      <w:pPr>
        <w:tabs>
          <w:tab w:val="left" w:pos="1770"/>
        </w:tabs>
      </w:pPr>
      <w:r>
        <w:t xml:space="preserve">      </w:t>
      </w:r>
    </w:p>
    <w:sectPr w:rsidR="00C37471" w:rsidRPr="0014618C" w:rsidSect="002D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7BF"/>
    <w:multiLevelType w:val="hybridMultilevel"/>
    <w:tmpl w:val="ADB8044C"/>
    <w:lvl w:ilvl="0" w:tplc="131EA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85A79"/>
    <w:multiLevelType w:val="hybridMultilevel"/>
    <w:tmpl w:val="3F96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E2C"/>
    <w:multiLevelType w:val="hybridMultilevel"/>
    <w:tmpl w:val="5454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7CAD"/>
    <w:multiLevelType w:val="hybridMultilevel"/>
    <w:tmpl w:val="7EE0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6F0B"/>
    <w:multiLevelType w:val="hybridMultilevel"/>
    <w:tmpl w:val="7924BE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D381A"/>
    <w:rsid w:val="0014618C"/>
    <w:rsid w:val="002D75E1"/>
    <w:rsid w:val="00931B8C"/>
    <w:rsid w:val="00AB386E"/>
    <w:rsid w:val="00C37471"/>
    <w:rsid w:val="00C6249F"/>
    <w:rsid w:val="00FD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E1"/>
  </w:style>
  <w:style w:type="paragraph" w:styleId="Nagwek3">
    <w:name w:val="heading 3"/>
    <w:basedOn w:val="Normalny"/>
    <w:link w:val="Nagwek3Znak"/>
    <w:uiPriority w:val="9"/>
    <w:qFormat/>
    <w:rsid w:val="00C62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8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624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2020-04-26T07:00:00Z</dcterms:created>
  <dcterms:modified xsi:type="dcterms:W3CDTF">2020-04-26T07:55:00Z</dcterms:modified>
</cp:coreProperties>
</file>